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B490A" w14:textId="77777777" w:rsidR="00A62A24" w:rsidRDefault="00A62A24" w:rsidP="00524AEB">
      <w:pPr>
        <w:pStyle w:val="Subheading2"/>
      </w:pPr>
      <w:bookmarkStart w:id="0" w:name="_Hlk62742727"/>
    </w:p>
    <w:p w14:paraId="69ECAE6F" w14:textId="77777777" w:rsidR="00244CA2" w:rsidRDefault="00244CA2" w:rsidP="00524AEB">
      <w:pPr>
        <w:pStyle w:val="Subheading2"/>
      </w:pPr>
    </w:p>
    <w:p w14:paraId="0F1CD6B2" w14:textId="77777777" w:rsidR="00244CA2" w:rsidRDefault="00244CA2" w:rsidP="00524AEB">
      <w:pPr>
        <w:pStyle w:val="Subheading2"/>
      </w:pPr>
    </w:p>
    <w:p w14:paraId="20BE0E36" w14:textId="77777777" w:rsidR="00244CA2" w:rsidRDefault="00244CA2" w:rsidP="00524AEB">
      <w:pPr>
        <w:pStyle w:val="Subheading2"/>
      </w:pPr>
    </w:p>
    <w:p w14:paraId="0220A6EF" w14:textId="77777777" w:rsidR="00244CA2" w:rsidRDefault="00244CA2" w:rsidP="00524AEB">
      <w:pPr>
        <w:pStyle w:val="Subheading2"/>
      </w:pPr>
    </w:p>
    <w:p w14:paraId="4FA603F7" w14:textId="77777777" w:rsidR="00244CA2" w:rsidRDefault="00244CA2" w:rsidP="00524AEB">
      <w:pPr>
        <w:pStyle w:val="Subheading2"/>
      </w:pPr>
    </w:p>
    <w:p w14:paraId="3AB70A0A" w14:textId="77777777" w:rsidR="00244CA2" w:rsidRDefault="00244CA2" w:rsidP="00524AEB">
      <w:pPr>
        <w:pStyle w:val="Subheading2"/>
      </w:pPr>
    </w:p>
    <w:p w14:paraId="3F8AC653" w14:textId="77777777" w:rsidR="00244CA2" w:rsidRDefault="00244CA2" w:rsidP="00524AEB">
      <w:pPr>
        <w:pStyle w:val="Subheading2"/>
      </w:pPr>
    </w:p>
    <w:p w14:paraId="44453500" w14:textId="77777777" w:rsidR="00244CA2" w:rsidRDefault="00244CA2" w:rsidP="00524AEB">
      <w:pPr>
        <w:pStyle w:val="Subheading2"/>
      </w:pPr>
    </w:p>
    <w:p w14:paraId="14577DD9" w14:textId="77777777" w:rsidR="00244CA2" w:rsidRDefault="00244CA2" w:rsidP="00524AEB">
      <w:pPr>
        <w:pStyle w:val="Subheading2"/>
      </w:pPr>
    </w:p>
    <w:p w14:paraId="07E0B68F" w14:textId="77777777" w:rsidR="00244CA2" w:rsidRDefault="00244CA2" w:rsidP="00524AEB">
      <w:pPr>
        <w:pStyle w:val="Subheading2"/>
      </w:pPr>
    </w:p>
    <w:p w14:paraId="41D0473C" w14:textId="7B83BC6E" w:rsidR="00244CA2" w:rsidRPr="009D7447" w:rsidRDefault="00244CA2" w:rsidP="00524AEB">
      <w:pPr>
        <w:pStyle w:val="Subheading2"/>
        <w:sectPr w:rsidR="00244CA2" w:rsidRPr="009D7447" w:rsidSect="005B5F7E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0" w:h="16840"/>
          <w:pgMar w:top="2693" w:right="907" w:bottom="1644" w:left="2410" w:header="709" w:footer="680" w:gutter="0"/>
          <w:cols w:space="708"/>
          <w:titlePg/>
          <w:docGrid w:linePitch="360"/>
        </w:sectPr>
      </w:pPr>
    </w:p>
    <w:p w14:paraId="7E725E88" w14:textId="25BCB580" w:rsidR="00D8061E" w:rsidRDefault="00D8061E" w:rsidP="00D8061E">
      <w:pPr>
        <w:pStyle w:val="Heading1"/>
        <w:jc w:val="center"/>
        <w:rPr>
          <w:lang w:eastAsia="sl-SI"/>
        </w:rPr>
      </w:pPr>
      <w:r>
        <w:rPr>
          <w:lang w:eastAsia="sl-SI"/>
        </w:rPr>
        <w:t>Tehnične specifikacije za</w:t>
      </w:r>
      <w:r w:rsidR="00026102" w:rsidRPr="009D7447">
        <w:rPr>
          <w:lang w:eastAsia="sl-SI"/>
        </w:rPr>
        <w:t xml:space="preserve"> javn</w:t>
      </w:r>
      <w:r>
        <w:rPr>
          <w:lang w:eastAsia="sl-SI"/>
        </w:rPr>
        <w:t>o</w:t>
      </w:r>
      <w:r w:rsidR="00026102" w:rsidRPr="009D7447">
        <w:rPr>
          <w:lang w:eastAsia="sl-SI"/>
        </w:rPr>
        <w:t xml:space="preserve"> </w:t>
      </w:r>
      <w:r w:rsidR="00026102" w:rsidRPr="00D543D6">
        <w:rPr>
          <w:lang w:eastAsia="sl-SI"/>
        </w:rPr>
        <w:t>naročil</w:t>
      </w:r>
      <w:r>
        <w:rPr>
          <w:lang w:eastAsia="sl-SI"/>
        </w:rPr>
        <w:t>o</w:t>
      </w:r>
    </w:p>
    <w:p w14:paraId="538BC8D0" w14:textId="77777777" w:rsidR="00244CA2" w:rsidRPr="00244CA2" w:rsidRDefault="00244CA2" w:rsidP="00244CA2">
      <w:pPr>
        <w:pStyle w:val="LargeHeading"/>
        <w:rPr>
          <w:lang w:eastAsia="sl-SI"/>
        </w:rPr>
      </w:pPr>
    </w:p>
    <w:p w14:paraId="6E49985E" w14:textId="3B02CD87" w:rsidR="00C90C32" w:rsidRPr="00244CA2" w:rsidRDefault="00D8061E" w:rsidP="00D8061E">
      <w:pPr>
        <w:pStyle w:val="Heading1"/>
        <w:jc w:val="center"/>
        <w:rPr>
          <w:sz w:val="40"/>
          <w:szCs w:val="40"/>
          <w:lang w:eastAsia="sl-SI"/>
        </w:rPr>
      </w:pPr>
      <w:r w:rsidRPr="00244CA2">
        <w:rPr>
          <w:sz w:val="40"/>
          <w:szCs w:val="40"/>
          <w:lang w:eastAsia="sl-SI"/>
        </w:rPr>
        <w:t>O</w:t>
      </w:r>
      <w:r w:rsidR="00C90C32" w:rsidRPr="00244CA2">
        <w:rPr>
          <w:sz w:val="40"/>
          <w:szCs w:val="40"/>
          <w:lang w:eastAsia="sl-SI"/>
        </w:rPr>
        <w:t>rganizacij</w:t>
      </w:r>
      <w:r w:rsidRPr="00244CA2">
        <w:rPr>
          <w:sz w:val="40"/>
          <w:szCs w:val="40"/>
          <w:lang w:eastAsia="sl-SI"/>
        </w:rPr>
        <w:t>a</w:t>
      </w:r>
      <w:r w:rsidR="00C90C32" w:rsidRPr="00244CA2">
        <w:rPr>
          <w:sz w:val="40"/>
          <w:szCs w:val="40"/>
          <w:lang w:eastAsia="sl-SI"/>
        </w:rPr>
        <w:t xml:space="preserve"> službenih poti</w:t>
      </w:r>
    </w:p>
    <w:p w14:paraId="18674A9B" w14:textId="77777777" w:rsidR="00D543D6" w:rsidRDefault="00D543D6" w:rsidP="00001324">
      <w:pPr>
        <w:pStyle w:val="Subheading1"/>
        <w:rPr>
          <w:lang w:eastAsia="sl-SI"/>
        </w:rPr>
      </w:pPr>
    </w:p>
    <w:p w14:paraId="16F3F41D" w14:textId="5FE3624A" w:rsidR="00D543D6" w:rsidRPr="009D7447" w:rsidRDefault="00D543D6" w:rsidP="00D543D6">
      <w:pPr>
        <w:pStyle w:val="Subheading1"/>
        <w:rPr>
          <w:lang w:eastAsia="sl-SI"/>
        </w:rPr>
      </w:pPr>
    </w:p>
    <w:p w14:paraId="27E8AAFE" w14:textId="77777777" w:rsidR="00C90C32" w:rsidRPr="009D7447" w:rsidRDefault="00C90C32" w:rsidP="00001324">
      <w:pPr>
        <w:pStyle w:val="Body"/>
        <w:rPr>
          <w:lang w:eastAsia="sl-SI"/>
        </w:rPr>
      </w:pPr>
    </w:p>
    <w:p w14:paraId="23F49D6E" w14:textId="77777777" w:rsidR="00D543D6" w:rsidRDefault="00D543D6">
      <w:pPr>
        <w:widowControl/>
        <w:suppressAutoHyphens w:val="0"/>
        <w:spacing w:line="240" w:lineRule="auto"/>
        <w:rPr>
          <w:rFonts w:cs="Mangal"/>
          <w:b/>
          <w:bCs/>
          <w:caps/>
          <w:color w:val="00A796"/>
          <w:kern w:val="19"/>
          <w:szCs w:val="19"/>
          <w:lang w:eastAsia="sl-SI"/>
        </w:rPr>
      </w:pPr>
      <w:r>
        <w:rPr>
          <w:lang w:eastAsia="sl-SI"/>
        </w:rPr>
        <w:br w:type="page"/>
      </w:r>
    </w:p>
    <w:p w14:paraId="7A483F8D" w14:textId="4F08C63F" w:rsidR="00026102" w:rsidRPr="009D7447" w:rsidRDefault="00D8061E" w:rsidP="00001324">
      <w:pPr>
        <w:pStyle w:val="Subheading4"/>
        <w:rPr>
          <w:lang w:eastAsia="sl-SI"/>
        </w:rPr>
      </w:pPr>
      <w:r>
        <w:rPr>
          <w:lang w:eastAsia="sl-SI"/>
        </w:rPr>
        <w:lastRenderedPageBreak/>
        <w:t>OPIS PREDMETA</w:t>
      </w:r>
    </w:p>
    <w:p w14:paraId="235278EC" w14:textId="05D8CD90" w:rsidR="00026102" w:rsidRPr="009D7447" w:rsidRDefault="00026102" w:rsidP="00001324">
      <w:pPr>
        <w:pStyle w:val="Body"/>
        <w:rPr>
          <w:lang w:eastAsia="sl-SI"/>
        </w:rPr>
      </w:pPr>
    </w:p>
    <w:p w14:paraId="6D772E1F" w14:textId="7983AD5C" w:rsidR="00561013" w:rsidRDefault="00026102" w:rsidP="004B3D92">
      <w:pPr>
        <w:pStyle w:val="Body"/>
        <w:jc w:val="both"/>
        <w:rPr>
          <w:lang w:eastAsia="sl-SI"/>
        </w:rPr>
      </w:pPr>
      <w:r w:rsidRPr="009D7447">
        <w:rPr>
          <w:lang w:eastAsia="sl-SI"/>
        </w:rPr>
        <w:t xml:space="preserve">Naročnik bo </w:t>
      </w:r>
      <w:r w:rsidR="00561013">
        <w:rPr>
          <w:lang w:eastAsia="sl-SI"/>
        </w:rPr>
        <w:t>na podlagi izpolnjevanja pogojev</w:t>
      </w:r>
      <w:r w:rsidR="009B6EB9">
        <w:rPr>
          <w:lang w:eastAsia="sl-SI"/>
        </w:rPr>
        <w:t xml:space="preserve"> in meril, določenih v dokumentaciji v zvezi z oddajo javn</w:t>
      </w:r>
      <w:r w:rsidR="003445A0">
        <w:rPr>
          <w:lang w:eastAsia="sl-SI"/>
        </w:rPr>
        <w:t>e</w:t>
      </w:r>
      <w:r w:rsidR="009B6EB9">
        <w:rPr>
          <w:lang w:eastAsia="sl-SI"/>
        </w:rPr>
        <w:t xml:space="preserve">ga naročila </w:t>
      </w:r>
      <w:r w:rsidRPr="009D7447">
        <w:rPr>
          <w:lang w:eastAsia="sl-SI"/>
        </w:rPr>
        <w:t xml:space="preserve">izbral največ </w:t>
      </w:r>
      <w:r w:rsidR="00775126" w:rsidRPr="00254AB3">
        <w:rPr>
          <w:lang w:eastAsia="sl-SI"/>
        </w:rPr>
        <w:t xml:space="preserve">tri </w:t>
      </w:r>
      <w:r w:rsidRPr="00254AB3">
        <w:rPr>
          <w:lang w:eastAsia="sl-SI"/>
        </w:rPr>
        <w:t>(</w:t>
      </w:r>
      <w:r w:rsidR="00775126" w:rsidRPr="00254AB3">
        <w:rPr>
          <w:lang w:eastAsia="sl-SI"/>
        </w:rPr>
        <w:t>3</w:t>
      </w:r>
      <w:r w:rsidR="00C90C32" w:rsidRPr="00254AB3">
        <w:rPr>
          <w:lang w:eastAsia="sl-SI"/>
        </w:rPr>
        <w:t>)</w:t>
      </w:r>
      <w:r w:rsidR="00C90C32" w:rsidRPr="009D7447">
        <w:rPr>
          <w:lang w:eastAsia="sl-SI"/>
        </w:rPr>
        <w:t xml:space="preserve"> ponudnik</w:t>
      </w:r>
      <w:r w:rsidR="00775126">
        <w:rPr>
          <w:lang w:eastAsia="sl-SI"/>
        </w:rPr>
        <w:t>e</w:t>
      </w:r>
      <w:r w:rsidR="0049144A">
        <w:rPr>
          <w:lang w:eastAsia="sl-SI"/>
        </w:rPr>
        <w:t>, s katerim</w:t>
      </w:r>
      <w:r w:rsidR="00775126">
        <w:rPr>
          <w:lang w:eastAsia="sl-SI"/>
        </w:rPr>
        <w:t>i</w:t>
      </w:r>
      <w:r w:rsidRPr="009D7447">
        <w:rPr>
          <w:lang w:eastAsia="sl-SI"/>
        </w:rPr>
        <w:t xml:space="preserve"> bo sklenil okvirni sporazum</w:t>
      </w:r>
      <w:r w:rsidRPr="009D7447" w:rsidDel="00E603FE">
        <w:rPr>
          <w:lang w:eastAsia="sl-SI"/>
        </w:rPr>
        <w:t xml:space="preserve"> </w:t>
      </w:r>
      <w:r w:rsidRPr="009D7447">
        <w:rPr>
          <w:lang w:eastAsia="sl-SI"/>
        </w:rPr>
        <w:t>za obdobje</w:t>
      </w:r>
      <w:r w:rsidR="003445A0">
        <w:rPr>
          <w:lang w:eastAsia="sl-SI"/>
        </w:rPr>
        <w:t xml:space="preserve"> </w:t>
      </w:r>
      <w:r w:rsidR="00775126">
        <w:rPr>
          <w:lang w:eastAsia="sl-SI"/>
        </w:rPr>
        <w:t>dveh</w:t>
      </w:r>
      <w:r w:rsidRPr="009D7447">
        <w:rPr>
          <w:lang w:eastAsia="sl-SI"/>
        </w:rPr>
        <w:t xml:space="preserve"> (</w:t>
      </w:r>
      <w:r w:rsidR="009B6EB9">
        <w:rPr>
          <w:lang w:eastAsia="sl-SI"/>
        </w:rPr>
        <w:t>2</w:t>
      </w:r>
      <w:r w:rsidRPr="009D7447">
        <w:rPr>
          <w:lang w:eastAsia="sl-SI"/>
        </w:rPr>
        <w:t>) let. Naročnik bo za vsako posamezno povpraševanje odpiral konkurenco med ponudniki</w:t>
      </w:r>
      <w:r w:rsidR="00654008">
        <w:rPr>
          <w:lang w:eastAsia="sl-SI"/>
        </w:rPr>
        <w:t>, k</w:t>
      </w:r>
      <w:r w:rsidR="000965C6">
        <w:rPr>
          <w:lang w:eastAsia="sl-SI"/>
        </w:rPr>
        <w:t>i</w:t>
      </w:r>
      <w:r w:rsidR="00654008">
        <w:rPr>
          <w:lang w:eastAsia="sl-SI"/>
        </w:rPr>
        <w:t xml:space="preserve"> bojo </w:t>
      </w:r>
      <w:r w:rsidR="00C54F79">
        <w:rPr>
          <w:lang w:eastAsia="sl-SI"/>
        </w:rPr>
        <w:t>podpisniki okvirnega sporazuma</w:t>
      </w:r>
      <w:r w:rsidR="004B3D92">
        <w:rPr>
          <w:lang w:eastAsia="sl-SI"/>
        </w:rPr>
        <w:t>,</w:t>
      </w:r>
      <w:r w:rsidR="00775126">
        <w:rPr>
          <w:lang w:eastAsia="sl-SI"/>
        </w:rPr>
        <w:t xml:space="preserve"> in</w:t>
      </w:r>
      <w:r w:rsidR="003445A0">
        <w:rPr>
          <w:lang w:eastAsia="sl-SI"/>
        </w:rPr>
        <w:t xml:space="preserve"> </w:t>
      </w:r>
      <w:r w:rsidR="009B6EB9">
        <w:rPr>
          <w:lang w:eastAsia="sl-SI"/>
        </w:rPr>
        <w:t xml:space="preserve">izvedel </w:t>
      </w:r>
      <w:r w:rsidR="00775126">
        <w:rPr>
          <w:lang w:eastAsia="sl-SI"/>
        </w:rPr>
        <w:t xml:space="preserve">naročilo </w:t>
      </w:r>
      <w:r w:rsidR="009B6EB9">
        <w:rPr>
          <w:lang w:eastAsia="sl-SI"/>
        </w:rPr>
        <w:t>glede na dejanske potrebe in na način, ki ga določa okvirni sporazum.</w:t>
      </w:r>
    </w:p>
    <w:p w14:paraId="14B32455" w14:textId="77777777" w:rsidR="00561013" w:rsidRDefault="00561013" w:rsidP="00001324">
      <w:pPr>
        <w:pStyle w:val="Body"/>
        <w:rPr>
          <w:lang w:eastAsia="sl-SI"/>
        </w:rPr>
      </w:pPr>
    </w:p>
    <w:p w14:paraId="103FB13B" w14:textId="38684F33" w:rsidR="00026102" w:rsidRDefault="00561013" w:rsidP="00001324">
      <w:pPr>
        <w:pStyle w:val="Body"/>
        <w:rPr>
          <w:lang w:eastAsia="sl-SI"/>
        </w:rPr>
      </w:pPr>
      <w:r>
        <w:rPr>
          <w:lang w:eastAsia="sl-SI"/>
        </w:rPr>
        <w:t>Storitve, ki jih bo izbrani izvajalec na podlagi sklenjenega okvirnega sporazuma izvajal</w:t>
      </w:r>
      <w:r w:rsidR="00026102" w:rsidRPr="009D7447">
        <w:rPr>
          <w:lang w:eastAsia="sl-SI"/>
        </w:rPr>
        <w:t>:</w:t>
      </w:r>
    </w:p>
    <w:p w14:paraId="391F5B5C" w14:textId="77777777" w:rsidR="004F7ACD" w:rsidRPr="009D7447" w:rsidRDefault="004F7ACD" w:rsidP="00001324">
      <w:pPr>
        <w:pStyle w:val="Body"/>
        <w:rPr>
          <w:lang w:eastAsia="sl-SI"/>
        </w:rPr>
      </w:pPr>
    </w:p>
    <w:p w14:paraId="767ECD31" w14:textId="05E835FE" w:rsidR="00001324" w:rsidRPr="009D7447" w:rsidRDefault="00001324" w:rsidP="00001324">
      <w:pPr>
        <w:pStyle w:val="Body"/>
        <w:rPr>
          <w:b/>
          <w:lang w:eastAsia="sl-SI"/>
        </w:rPr>
      </w:pPr>
      <w:r w:rsidRPr="009D7447">
        <w:rPr>
          <w:b/>
          <w:lang w:eastAsia="sl-SI"/>
        </w:rPr>
        <w:t>Splošno</w:t>
      </w:r>
    </w:p>
    <w:p w14:paraId="7992C9CF" w14:textId="1D594253" w:rsidR="00001324" w:rsidRPr="009D7447" w:rsidRDefault="001B3996" w:rsidP="00001324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Organizira</w:t>
      </w:r>
      <w:r w:rsidR="00775126">
        <w:rPr>
          <w:rFonts w:cs="Calibri"/>
          <w:szCs w:val="19"/>
          <w:lang w:eastAsia="sl-SI"/>
        </w:rPr>
        <w:t>l</w:t>
      </w:r>
      <w:r w:rsidRPr="009D7447">
        <w:rPr>
          <w:rFonts w:cs="Calibri"/>
          <w:szCs w:val="19"/>
          <w:lang w:eastAsia="sl-SI"/>
        </w:rPr>
        <w:t xml:space="preserve"> najugodnejše nastanitve</w:t>
      </w:r>
      <w:r w:rsidR="00775126">
        <w:rPr>
          <w:rFonts w:cs="Calibri"/>
          <w:szCs w:val="19"/>
          <w:lang w:eastAsia="sl-SI"/>
        </w:rPr>
        <w:t>,</w:t>
      </w:r>
      <w:r w:rsidRPr="009D7447">
        <w:rPr>
          <w:rFonts w:cs="Calibri"/>
          <w:szCs w:val="19"/>
          <w:lang w:eastAsia="sl-SI"/>
        </w:rPr>
        <w:t xml:space="preserve"> vključno s prevozom, prehrano in namestitvijo</w:t>
      </w:r>
      <w:r w:rsidR="004B3D92">
        <w:rPr>
          <w:rFonts w:cs="Calibri"/>
          <w:szCs w:val="19"/>
          <w:lang w:eastAsia="sl-SI"/>
        </w:rPr>
        <w:t>;</w:t>
      </w:r>
      <w:r w:rsidR="00001324" w:rsidRPr="009D7447">
        <w:rPr>
          <w:rFonts w:cs="Calibri"/>
          <w:szCs w:val="19"/>
          <w:lang w:eastAsia="sl-SI"/>
        </w:rPr>
        <w:t xml:space="preserve"> </w:t>
      </w:r>
    </w:p>
    <w:p w14:paraId="0F54F187" w14:textId="2558AE59" w:rsidR="00001324" w:rsidRPr="009D7447" w:rsidRDefault="00001324" w:rsidP="00001324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Pisno opozarjal ob rezervaciji na morebitna potrebna cepljenja ali potrebne vizume za vstop v ciljno državo in države na poti</w:t>
      </w:r>
      <w:r w:rsidR="004B3D92">
        <w:rPr>
          <w:rFonts w:cs="Calibri"/>
          <w:szCs w:val="19"/>
          <w:lang w:eastAsia="sl-SI"/>
        </w:rPr>
        <w:t>;</w:t>
      </w:r>
    </w:p>
    <w:p w14:paraId="48C28E1A" w14:textId="72240ACB" w:rsidR="00001324" w:rsidRPr="009D7447" w:rsidRDefault="00775126" w:rsidP="00001324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>
        <w:rPr>
          <w:rFonts w:cs="Calibri"/>
          <w:szCs w:val="19"/>
          <w:lang w:eastAsia="sl-SI"/>
        </w:rPr>
        <w:t>Zagotavljal</w:t>
      </w:r>
      <w:r w:rsidR="00001324" w:rsidRPr="009D7447">
        <w:rPr>
          <w:rFonts w:cs="Calibri"/>
          <w:szCs w:val="19"/>
          <w:lang w:eastAsia="sl-SI"/>
        </w:rPr>
        <w:t xml:space="preserve"> vizum</w:t>
      </w:r>
      <w:r>
        <w:rPr>
          <w:rFonts w:cs="Calibri"/>
          <w:szCs w:val="19"/>
          <w:lang w:eastAsia="sl-SI"/>
        </w:rPr>
        <w:t>e</w:t>
      </w:r>
      <w:r w:rsidR="004B3D92">
        <w:rPr>
          <w:rFonts w:cs="Calibri"/>
          <w:szCs w:val="19"/>
          <w:lang w:eastAsia="sl-SI"/>
        </w:rPr>
        <w:t>;</w:t>
      </w:r>
    </w:p>
    <w:p w14:paraId="6AD24EEA" w14:textId="1AE03C87" w:rsidR="00001324" w:rsidRPr="009D7447" w:rsidRDefault="00001324" w:rsidP="00CB19B1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Po pridobitvi posla dostavil vse potrebne dokumente in podatke o letu, namestitvah, da ga naročnik lahko koristi</w:t>
      </w:r>
      <w:r w:rsidR="004B3D92">
        <w:rPr>
          <w:rFonts w:cs="Calibri"/>
          <w:szCs w:val="19"/>
          <w:lang w:eastAsia="sl-SI"/>
        </w:rPr>
        <w:t>;</w:t>
      </w:r>
    </w:p>
    <w:p w14:paraId="212A4E30" w14:textId="46167759" w:rsidR="00001324" w:rsidRPr="009D7447" w:rsidRDefault="00775126" w:rsidP="00001324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>
        <w:rPr>
          <w:rFonts w:cs="Calibri"/>
          <w:szCs w:val="19"/>
          <w:lang w:eastAsia="sl-SI"/>
        </w:rPr>
        <w:t>Omogočal z</w:t>
      </w:r>
      <w:r w:rsidR="00001324" w:rsidRPr="009D7447">
        <w:rPr>
          <w:rFonts w:cs="Calibri"/>
          <w:szCs w:val="19"/>
          <w:lang w:eastAsia="sl-SI"/>
        </w:rPr>
        <w:t>avarovanje rizika</w:t>
      </w:r>
      <w:r w:rsidR="004B3D92">
        <w:rPr>
          <w:rFonts w:cs="Calibri"/>
          <w:szCs w:val="19"/>
          <w:lang w:eastAsia="sl-SI"/>
        </w:rPr>
        <w:t>;</w:t>
      </w:r>
    </w:p>
    <w:p w14:paraId="6F063F8E" w14:textId="3C6651F8" w:rsidR="001B3996" w:rsidRDefault="00001324" w:rsidP="0020095B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Vodil evidence o opravljenih storitvah</w:t>
      </w:r>
      <w:r w:rsidR="004B3D92">
        <w:rPr>
          <w:rFonts w:cs="Calibri"/>
          <w:szCs w:val="19"/>
          <w:lang w:eastAsia="sl-SI"/>
        </w:rPr>
        <w:t>;</w:t>
      </w:r>
    </w:p>
    <w:p w14:paraId="5DC12CA9" w14:textId="73B20599" w:rsidR="00E40E54" w:rsidRDefault="00775126" w:rsidP="0020095B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>
        <w:rPr>
          <w:rFonts w:cs="Calibri"/>
          <w:szCs w:val="19"/>
          <w:lang w:eastAsia="sl-SI"/>
        </w:rPr>
        <w:t>Omogočal u</w:t>
      </w:r>
      <w:r w:rsidR="00E40E54">
        <w:rPr>
          <w:rFonts w:cs="Calibri"/>
          <w:szCs w:val="19"/>
          <w:lang w:eastAsia="sl-SI"/>
        </w:rPr>
        <w:t>veljavljen in aktiven program zvestobe s poslovnimi partnerji</w:t>
      </w:r>
      <w:r w:rsidR="00353793">
        <w:rPr>
          <w:rFonts w:cs="Calibri"/>
          <w:szCs w:val="19"/>
          <w:lang w:eastAsia="sl-SI"/>
        </w:rPr>
        <w:t xml:space="preserve"> in </w:t>
      </w:r>
      <w:r w:rsidR="00353793" w:rsidRPr="00254AB3">
        <w:rPr>
          <w:rFonts w:cs="Calibri"/>
          <w:szCs w:val="19"/>
          <w:lang w:eastAsia="sl-SI"/>
        </w:rPr>
        <w:t>zbiranje bonitet</w:t>
      </w:r>
      <w:r w:rsidR="00353793">
        <w:rPr>
          <w:rFonts w:cs="Calibri"/>
          <w:szCs w:val="19"/>
          <w:lang w:eastAsia="sl-SI"/>
        </w:rPr>
        <w:t>.</w:t>
      </w:r>
    </w:p>
    <w:p w14:paraId="76DCF4D9" w14:textId="77777777" w:rsidR="004F7ACD" w:rsidRPr="009D7447" w:rsidRDefault="004F7ACD" w:rsidP="00353793">
      <w:pPr>
        <w:widowControl/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</w:p>
    <w:p w14:paraId="56DB35D2" w14:textId="77777777" w:rsidR="00001324" w:rsidRPr="009D7447" w:rsidRDefault="00001324" w:rsidP="00001324">
      <w:pPr>
        <w:pStyle w:val="Body"/>
        <w:rPr>
          <w:b/>
          <w:lang w:eastAsia="sl-SI"/>
        </w:rPr>
      </w:pPr>
      <w:r w:rsidRPr="009D7447">
        <w:rPr>
          <w:b/>
          <w:lang w:eastAsia="sl-SI"/>
        </w:rPr>
        <w:t>Prevozi po kopnem</w:t>
      </w:r>
      <w:r w:rsidR="000F2E80" w:rsidRPr="009D7447">
        <w:rPr>
          <w:b/>
          <w:lang w:eastAsia="sl-SI"/>
        </w:rPr>
        <w:t>, morju</w:t>
      </w:r>
      <w:r w:rsidRPr="009D7447">
        <w:rPr>
          <w:b/>
          <w:lang w:eastAsia="sl-SI"/>
        </w:rPr>
        <w:t xml:space="preserve"> in letalski prevozi</w:t>
      </w:r>
    </w:p>
    <w:p w14:paraId="6876D67E" w14:textId="77777777" w:rsidR="00353793" w:rsidRPr="009D7447" w:rsidRDefault="00353793" w:rsidP="00353793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 xml:space="preserve">Priskrbel ustrezen letalski prevoz </w:t>
      </w:r>
      <w:r w:rsidRPr="004F7ACD">
        <w:rPr>
          <w:rFonts w:cs="Calibri"/>
          <w:szCs w:val="19"/>
          <w:lang w:eastAsia="sl-SI"/>
        </w:rPr>
        <w:t>in druge prevoze</w:t>
      </w:r>
      <w:r w:rsidRPr="009D7447">
        <w:rPr>
          <w:rFonts w:cs="Calibri"/>
          <w:szCs w:val="19"/>
          <w:lang w:eastAsia="sl-SI"/>
        </w:rPr>
        <w:t xml:space="preserve"> na zahtevani relaciji in v zahtevanem času</w:t>
      </w:r>
      <w:r>
        <w:rPr>
          <w:rFonts w:cs="Calibri"/>
          <w:szCs w:val="19"/>
          <w:lang w:eastAsia="sl-SI"/>
        </w:rPr>
        <w:t>;</w:t>
      </w:r>
    </w:p>
    <w:p w14:paraId="32AC9EBE" w14:textId="4A89C607" w:rsidR="00026102" w:rsidRPr="009D7447" w:rsidRDefault="00026102" w:rsidP="00026102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Iska</w:t>
      </w:r>
      <w:r w:rsidR="00775126">
        <w:rPr>
          <w:rFonts w:cs="Calibri"/>
          <w:szCs w:val="19"/>
          <w:lang w:eastAsia="sl-SI"/>
        </w:rPr>
        <w:t>l</w:t>
      </w:r>
      <w:r w:rsidRPr="009D7447">
        <w:rPr>
          <w:rFonts w:cs="Calibri"/>
          <w:szCs w:val="19"/>
          <w:lang w:eastAsia="sl-SI"/>
        </w:rPr>
        <w:t xml:space="preserve"> in organizi</w:t>
      </w:r>
      <w:r w:rsidR="00C90C32" w:rsidRPr="009D7447">
        <w:rPr>
          <w:rFonts w:cs="Calibri"/>
          <w:szCs w:val="19"/>
          <w:lang w:eastAsia="sl-SI"/>
        </w:rPr>
        <w:t>ra</w:t>
      </w:r>
      <w:r w:rsidR="00775126">
        <w:rPr>
          <w:rFonts w:cs="Calibri"/>
          <w:szCs w:val="19"/>
          <w:lang w:eastAsia="sl-SI"/>
        </w:rPr>
        <w:t>l</w:t>
      </w:r>
      <w:r w:rsidR="00C90C32" w:rsidRPr="009D7447">
        <w:rPr>
          <w:rFonts w:cs="Calibri"/>
          <w:szCs w:val="19"/>
          <w:lang w:eastAsia="sl-SI"/>
        </w:rPr>
        <w:t xml:space="preserve"> najugodnejš</w:t>
      </w:r>
      <w:r w:rsidR="00775126">
        <w:rPr>
          <w:rFonts w:cs="Calibri"/>
          <w:szCs w:val="19"/>
          <w:lang w:eastAsia="sl-SI"/>
        </w:rPr>
        <w:t>e</w:t>
      </w:r>
      <w:r w:rsidR="00C90C32" w:rsidRPr="009D7447">
        <w:rPr>
          <w:rFonts w:cs="Calibri"/>
          <w:szCs w:val="19"/>
          <w:lang w:eastAsia="sl-SI"/>
        </w:rPr>
        <w:t xml:space="preserve"> prevoznik</w:t>
      </w:r>
      <w:r w:rsidR="00775126">
        <w:rPr>
          <w:rFonts w:cs="Calibri"/>
          <w:szCs w:val="19"/>
          <w:lang w:eastAsia="sl-SI"/>
        </w:rPr>
        <w:t>e</w:t>
      </w:r>
      <w:r w:rsidRPr="009D7447">
        <w:rPr>
          <w:rFonts w:cs="Calibri"/>
          <w:szCs w:val="19"/>
          <w:lang w:eastAsia="sl-SI"/>
        </w:rPr>
        <w:t xml:space="preserve"> </w:t>
      </w:r>
      <w:r w:rsidR="00775126">
        <w:rPr>
          <w:rFonts w:cs="Calibri"/>
          <w:szCs w:val="19"/>
          <w:lang w:eastAsia="sl-SI"/>
        </w:rPr>
        <w:t>letalskih</w:t>
      </w:r>
      <w:r w:rsidR="00AC3B96" w:rsidRPr="009D7447">
        <w:rPr>
          <w:rFonts w:cs="Calibri"/>
          <w:szCs w:val="19"/>
          <w:lang w:eastAsia="sl-SI"/>
        </w:rPr>
        <w:t xml:space="preserve"> </w:t>
      </w:r>
      <w:r w:rsidR="00AC3B96" w:rsidRPr="004F7ACD">
        <w:rPr>
          <w:rFonts w:cs="Calibri"/>
          <w:szCs w:val="19"/>
          <w:lang w:eastAsia="sl-SI"/>
        </w:rPr>
        <w:t>in drugih prevozov</w:t>
      </w:r>
      <w:r w:rsidR="004F7ACD">
        <w:rPr>
          <w:rFonts w:cs="Calibri"/>
          <w:szCs w:val="19"/>
          <w:lang w:eastAsia="sl-SI"/>
        </w:rPr>
        <w:t xml:space="preserve"> </w:t>
      </w:r>
      <w:r w:rsidR="004F7ACD" w:rsidRPr="00254AB3">
        <w:rPr>
          <w:rFonts w:cs="Calibri"/>
          <w:szCs w:val="19"/>
          <w:lang w:eastAsia="sl-SI"/>
        </w:rPr>
        <w:t>(</w:t>
      </w:r>
      <w:proofErr w:type="spellStart"/>
      <w:r w:rsidR="004F7ACD" w:rsidRPr="00254AB3">
        <w:rPr>
          <w:rFonts w:cs="Calibri"/>
          <w:szCs w:val="19"/>
          <w:lang w:eastAsia="sl-SI"/>
        </w:rPr>
        <w:t>taxi</w:t>
      </w:r>
      <w:proofErr w:type="spellEnd"/>
      <w:r w:rsidR="004F7ACD" w:rsidRPr="00254AB3">
        <w:rPr>
          <w:rFonts w:cs="Calibri"/>
          <w:szCs w:val="19"/>
          <w:lang w:eastAsia="sl-SI"/>
        </w:rPr>
        <w:t>,</w:t>
      </w:r>
      <w:r w:rsidR="00BD0AA9" w:rsidRPr="00254AB3">
        <w:rPr>
          <w:rFonts w:cs="Calibri"/>
          <w:szCs w:val="19"/>
          <w:lang w:eastAsia="sl-SI"/>
        </w:rPr>
        <w:t xml:space="preserve"> rent-a-car,</w:t>
      </w:r>
      <w:r w:rsidR="004F7ACD" w:rsidRPr="00254AB3">
        <w:rPr>
          <w:rFonts w:cs="Calibri"/>
          <w:szCs w:val="19"/>
          <w:lang w:eastAsia="sl-SI"/>
        </w:rPr>
        <w:t xml:space="preserve"> ipd.</w:t>
      </w:r>
      <w:r w:rsidR="004F7ACD" w:rsidRPr="00654008">
        <w:rPr>
          <w:rFonts w:cs="Calibri"/>
          <w:szCs w:val="19"/>
          <w:lang w:eastAsia="sl-SI"/>
        </w:rPr>
        <w:t>)</w:t>
      </w:r>
      <w:r w:rsidRPr="00654008">
        <w:rPr>
          <w:rFonts w:cs="Calibri"/>
          <w:szCs w:val="19"/>
          <w:lang w:eastAsia="sl-SI"/>
        </w:rPr>
        <w:t>,</w:t>
      </w:r>
      <w:r w:rsidRPr="009D7447">
        <w:rPr>
          <w:rFonts w:cs="Calibri"/>
          <w:szCs w:val="19"/>
          <w:lang w:eastAsia="sl-SI"/>
        </w:rPr>
        <w:t xml:space="preserve"> </w:t>
      </w:r>
      <w:r w:rsidR="00C90C32" w:rsidRPr="009D7447">
        <w:rPr>
          <w:rFonts w:cs="Calibri"/>
          <w:szCs w:val="19"/>
          <w:lang w:eastAsia="sl-SI"/>
        </w:rPr>
        <w:t xml:space="preserve">tudi </w:t>
      </w:r>
      <w:r w:rsidRPr="009D7447">
        <w:rPr>
          <w:rFonts w:cs="Calibri"/>
          <w:szCs w:val="19"/>
          <w:lang w:eastAsia="sl-SI"/>
        </w:rPr>
        <w:t xml:space="preserve">v primeru da gre za sestavljene lete, </w:t>
      </w:r>
      <w:r w:rsidR="00C90C32" w:rsidRPr="009D7447">
        <w:rPr>
          <w:rFonts w:cs="Calibri"/>
          <w:szCs w:val="19"/>
          <w:lang w:eastAsia="sl-SI"/>
        </w:rPr>
        <w:t xml:space="preserve">tako glede </w:t>
      </w:r>
      <w:r w:rsidRPr="009D7447">
        <w:rPr>
          <w:rFonts w:cs="Calibri"/>
          <w:szCs w:val="19"/>
          <w:lang w:eastAsia="sl-SI"/>
        </w:rPr>
        <w:t>cene kot tudi glede naj</w:t>
      </w:r>
      <w:r w:rsidR="004F7ACD">
        <w:rPr>
          <w:rFonts w:cs="Calibri"/>
          <w:szCs w:val="19"/>
          <w:lang w:eastAsia="sl-SI"/>
        </w:rPr>
        <w:t xml:space="preserve">krajših možnih potovalnih linij, </w:t>
      </w:r>
      <w:r w:rsidR="004F7ACD" w:rsidRPr="00904CB9">
        <w:rPr>
          <w:rFonts w:cs="Calibri"/>
          <w:szCs w:val="19"/>
          <w:lang w:eastAsia="sl-SI"/>
        </w:rPr>
        <w:t>odvisno od vsakokratnega povpraševanja naročnika</w:t>
      </w:r>
      <w:r w:rsidR="00353793">
        <w:rPr>
          <w:rFonts w:cs="Calibri"/>
          <w:szCs w:val="19"/>
          <w:lang w:eastAsia="sl-SI"/>
        </w:rPr>
        <w:t>;</w:t>
      </w:r>
    </w:p>
    <w:p w14:paraId="2352B69E" w14:textId="7A2BF280" w:rsidR="00026102" w:rsidRPr="009D7447" w:rsidRDefault="00026102" w:rsidP="00026102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Izbira</w:t>
      </w:r>
      <w:r w:rsidR="00353793">
        <w:rPr>
          <w:rFonts w:cs="Calibri"/>
          <w:szCs w:val="19"/>
          <w:lang w:eastAsia="sl-SI"/>
        </w:rPr>
        <w:t>l</w:t>
      </w:r>
      <w:r w:rsidRPr="009D7447">
        <w:rPr>
          <w:rFonts w:cs="Calibri"/>
          <w:szCs w:val="19"/>
          <w:lang w:eastAsia="sl-SI"/>
        </w:rPr>
        <w:t xml:space="preserve"> potovaln</w:t>
      </w:r>
      <w:r w:rsidR="00353793">
        <w:rPr>
          <w:rFonts w:cs="Calibri"/>
          <w:szCs w:val="19"/>
          <w:lang w:eastAsia="sl-SI"/>
        </w:rPr>
        <w:t>e</w:t>
      </w:r>
      <w:r w:rsidRPr="009D7447">
        <w:rPr>
          <w:rFonts w:cs="Calibri"/>
          <w:szCs w:val="19"/>
          <w:lang w:eastAsia="sl-SI"/>
        </w:rPr>
        <w:t xml:space="preserve"> linij</w:t>
      </w:r>
      <w:r w:rsidR="00353793">
        <w:rPr>
          <w:rFonts w:cs="Calibri"/>
          <w:szCs w:val="19"/>
          <w:lang w:eastAsia="sl-SI"/>
        </w:rPr>
        <w:t>e</w:t>
      </w:r>
      <w:r w:rsidRPr="009D7447">
        <w:rPr>
          <w:rFonts w:cs="Calibri"/>
          <w:szCs w:val="19"/>
          <w:lang w:eastAsia="sl-SI"/>
        </w:rPr>
        <w:t xml:space="preserve"> na način, da je v najkrajšem roku z najmanj postanki izveden prevoz v mednarodnem prostoru in v zahtevanem času</w:t>
      </w:r>
      <w:r w:rsidR="00353793">
        <w:rPr>
          <w:rFonts w:cs="Calibri"/>
          <w:szCs w:val="19"/>
          <w:lang w:eastAsia="sl-SI"/>
        </w:rPr>
        <w:t>;</w:t>
      </w:r>
    </w:p>
    <w:p w14:paraId="75E572AC" w14:textId="2567EAB7" w:rsidR="00026102" w:rsidRDefault="00026102" w:rsidP="00026102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Na stroške ponudnika dostavljal letalske vozovnice na podlagi predhodnega dogovora z naročnikom na določeno mesto (npr. na sedež naročnika, na letališče Jožeta Pučnika Ljubljana,…)</w:t>
      </w:r>
      <w:r w:rsidR="001B3996" w:rsidRPr="009D7447">
        <w:rPr>
          <w:rFonts w:cs="Calibri"/>
          <w:szCs w:val="19"/>
          <w:lang w:eastAsia="sl-SI"/>
        </w:rPr>
        <w:t xml:space="preserve"> </w:t>
      </w:r>
      <w:r w:rsidR="001B3996" w:rsidRPr="004F7ACD">
        <w:rPr>
          <w:rFonts w:cs="Calibri"/>
          <w:szCs w:val="19"/>
          <w:lang w:eastAsia="sl-SI"/>
        </w:rPr>
        <w:t>ali na določen nači</w:t>
      </w:r>
      <w:r w:rsidR="004F7ACD">
        <w:rPr>
          <w:rFonts w:cs="Calibri"/>
          <w:szCs w:val="19"/>
          <w:lang w:eastAsia="sl-SI"/>
        </w:rPr>
        <w:t>n (npr. elektronsko sporočilo</w:t>
      </w:r>
      <w:r w:rsidR="001B3996" w:rsidRPr="004F7ACD">
        <w:rPr>
          <w:rFonts w:cs="Calibri"/>
          <w:szCs w:val="19"/>
          <w:lang w:eastAsia="sl-SI"/>
        </w:rPr>
        <w:t>)</w:t>
      </w:r>
      <w:r w:rsidR="00353793">
        <w:rPr>
          <w:rFonts w:cs="Calibri"/>
          <w:szCs w:val="19"/>
          <w:lang w:eastAsia="sl-SI"/>
        </w:rPr>
        <w:t>;</w:t>
      </w:r>
    </w:p>
    <w:p w14:paraId="7E6D19D5" w14:textId="72B1AA6A" w:rsidR="00E40E54" w:rsidRDefault="00730CAA" w:rsidP="00E40E54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>
        <w:rPr>
          <w:rFonts w:cs="Calibri"/>
          <w:szCs w:val="19"/>
          <w:lang w:eastAsia="sl-SI"/>
        </w:rPr>
        <w:t>Zagotovil možnost in uredil najem avtomobila na destinaciji.</w:t>
      </w:r>
    </w:p>
    <w:p w14:paraId="24E38F0F" w14:textId="77777777" w:rsidR="00BD0AA9" w:rsidRPr="00E40E54" w:rsidRDefault="00BD0AA9" w:rsidP="00BD0AA9">
      <w:pPr>
        <w:widowControl/>
        <w:suppressAutoHyphens w:val="0"/>
        <w:spacing w:line="240" w:lineRule="auto"/>
        <w:ind w:left="720"/>
        <w:jc w:val="both"/>
        <w:rPr>
          <w:rFonts w:cs="Calibri"/>
          <w:szCs w:val="19"/>
          <w:lang w:eastAsia="sl-SI"/>
        </w:rPr>
      </w:pPr>
    </w:p>
    <w:p w14:paraId="3A84E934" w14:textId="5155792E" w:rsidR="00001324" w:rsidRPr="009D7447" w:rsidRDefault="00001324" w:rsidP="00001324">
      <w:pPr>
        <w:pStyle w:val="Body"/>
        <w:rPr>
          <w:b/>
          <w:lang w:eastAsia="sl-SI"/>
        </w:rPr>
      </w:pPr>
      <w:r w:rsidRPr="009D7447">
        <w:rPr>
          <w:b/>
          <w:lang w:eastAsia="sl-SI"/>
        </w:rPr>
        <w:t>Namestitve</w:t>
      </w:r>
    </w:p>
    <w:p w14:paraId="17F34E3A" w14:textId="19F3F9F7" w:rsidR="00026102" w:rsidRPr="009D7447" w:rsidRDefault="00026102" w:rsidP="00026102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Iska</w:t>
      </w:r>
      <w:r w:rsidR="004970B4">
        <w:rPr>
          <w:rFonts w:cs="Calibri"/>
          <w:szCs w:val="19"/>
          <w:lang w:eastAsia="sl-SI"/>
        </w:rPr>
        <w:t>l</w:t>
      </w:r>
      <w:r w:rsidRPr="009D7447">
        <w:rPr>
          <w:rFonts w:cs="Calibri"/>
          <w:szCs w:val="19"/>
          <w:lang w:eastAsia="sl-SI"/>
        </w:rPr>
        <w:t xml:space="preserve"> in organizira</w:t>
      </w:r>
      <w:r w:rsidR="004970B4">
        <w:rPr>
          <w:rFonts w:cs="Calibri"/>
          <w:szCs w:val="19"/>
          <w:lang w:eastAsia="sl-SI"/>
        </w:rPr>
        <w:t>l</w:t>
      </w:r>
      <w:r w:rsidRPr="009D7447">
        <w:rPr>
          <w:rFonts w:cs="Calibri"/>
          <w:szCs w:val="19"/>
          <w:lang w:eastAsia="sl-SI"/>
        </w:rPr>
        <w:t xml:space="preserve"> najugodnejš</w:t>
      </w:r>
      <w:r w:rsidR="004970B4">
        <w:rPr>
          <w:rFonts w:cs="Calibri"/>
          <w:szCs w:val="19"/>
          <w:lang w:eastAsia="sl-SI"/>
        </w:rPr>
        <w:t>e</w:t>
      </w:r>
      <w:r w:rsidRPr="009D7447">
        <w:rPr>
          <w:rFonts w:cs="Calibri"/>
          <w:szCs w:val="19"/>
          <w:lang w:eastAsia="sl-SI"/>
        </w:rPr>
        <w:t xml:space="preserve"> namestitven</w:t>
      </w:r>
      <w:r w:rsidR="004970B4">
        <w:rPr>
          <w:rFonts w:cs="Calibri"/>
          <w:szCs w:val="19"/>
          <w:lang w:eastAsia="sl-SI"/>
        </w:rPr>
        <w:t>e</w:t>
      </w:r>
      <w:r w:rsidRPr="009D7447">
        <w:rPr>
          <w:rFonts w:cs="Calibri"/>
          <w:szCs w:val="19"/>
          <w:lang w:eastAsia="sl-SI"/>
        </w:rPr>
        <w:t xml:space="preserve"> aranžmaje, tako glede lokacije namestitve, kvalitete namestitve </w:t>
      </w:r>
      <w:r w:rsidRPr="00904CB9">
        <w:rPr>
          <w:rFonts w:cs="Calibri"/>
          <w:szCs w:val="19"/>
          <w:lang w:eastAsia="sl-SI"/>
        </w:rPr>
        <w:t>(</w:t>
      </w:r>
      <w:r w:rsidR="001B3996" w:rsidRPr="00904CB9">
        <w:rPr>
          <w:rFonts w:cs="Calibri"/>
          <w:szCs w:val="19"/>
          <w:lang w:eastAsia="sl-SI"/>
        </w:rPr>
        <w:t>med 3*** in</w:t>
      </w:r>
      <w:r w:rsidRPr="00904CB9">
        <w:rPr>
          <w:rFonts w:cs="Calibri"/>
          <w:szCs w:val="19"/>
          <w:lang w:eastAsia="sl-SI"/>
        </w:rPr>
        <w:t xml:space="preserve"> </w:t>
      </w:r>
      <w:r w:rsidR="001B3996" w:rsidRPr="00904CB9">
        <w:rPr>
          <w:rFonts w:cs="Calibri"/>
          <w:szCs w:val="19"/>
          <w:lang w:eastAsia="sl-SI"/>
        </w:rPr>
        <w:t>5*</w:t>
      </w:r>
      <w:r w:rsidRPr="00904CB9">
        <w:rPr>
          <w:rFonts w:cs="Calibri"/>
          <w:szCs w:val="19"/>
          <w:lang w:eastAsia="sl-SI"/>
        </w:rPr>
        <w:t>****), kot tudi cene namestitve</w:t>
      </w:r>
      <w:r w:rsidR="001B3996" w:rsidRPr="00904CB9">
        <w:rPr>
          <w:rFonts w:cs="Calibri"/>
          <w:szCs w:val="19"/>
          <w:lang w:eastAsia="sl-SI"/>
        </w:rPr>
        <w:t>, odvisno od posameznega povpraševanja naročnika</w:t>
      </w:r>
      <w:r w:rsidR="00353793">
        <w:rPr>
          <w:rFonts w:cs="Calibri"/>
          <w:szCs w:val="19"/>
          <w:lang w:eastAsia="sl-SI"/>
        </w:rPr>
        <w:t>;</w:t>
      </w:r>
    </w:p>
    <w:p w14:paraId="6C0CD4D8" w14:textId="268BDE14" w:rsidR="00026102" w:rsidRPr="009D7447" w:rsidRDefault="00026102" w:rsidP="00026102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Organizira</w:t>
      </w:r>
      <w:r w:rsidR="004970B4">
        <w:rPr>
          <w:rFonts w:cs="Calibri"/>
          <w:szCs w:val="19"/>
          <w:lang w:eastAsia="sl-SI"/>
        </w:rPr>
        <w:t>l</w:t>
      </w:r>
      <w:r w:rsidRPr="009D7447">
        <w:rPr>
          <w:rFonts w:cs="Calibri"/>
          <w:szCs w:val="19"/>
          <w:lang w:eastAsia="sl-SI"/>
        </w:rPr>
        <w:t xml:space="preserve"> nastanitev na način, po katerem potniku ob odhodu iz hotela ni potrebno plačati stroškov namestitve na licu mesta</w:t>
      </w:r>
      <w:r w:rsidR="00353793">
        <w:rPr>
          <w:rFonts w:cs="Calibri"/>
          <w:szCs w:val="19"/>
          <w:lang w:eastAsia="sl-SI"/>
        </w:rPr>
        <w:t>;</w:t>
      </w:r>
      <w:r w:rsidRPr="009D7447">
        <w:rPr>
          <w:rFonts w:cs="Calibri"/>
          <w:szCs w:val="19"/>
          <w:lang w:eastAsia="sl-SI"/>
        </w:rPr>
        <w:t xml:space="preserve"> </w:t>
      </w:r>
    </w:p>
    <w:p w14:paraId="434E5123" w14:textId="7FD6F503" w:rsidR="00026102" w:rsidRDefault="00026102" w:rsidP="00026102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9D7447">
        <w:rPr>
          <w:rFonts w:cs="Calibri"/>
          <w:szCs w:val="19"/>
          <w:lang w:eastAsia="sl-SI"/>
        </w:rPr>
        <w:t>Posredoval dodatne informacije, obveščal in pomagal naročniku v primeru zapletov v zvezi z naročeno storitvijo.</w:t>
      </w:r>
    </w:p>
    <w:p w14:paraId="77BA3037" w14:textId="77777777" w:rsidR="00904CB9" w:rsidRPr="009D7447" w:rsidRDefault="00904CB9" w:rsidP="00904CB9">
      <w:pPr>
        <w:widowControl/>
        <w:suppressAutoHyphens w:val="0"/>
        <w:spacing w:line="240" w:lineRule="auto"/>
        <w:ind w:left="720"/>
        <w:jc w:val="both"/>
        <w:rPr>
          <w:rFonts w:cs="Calibri"/>
          <w:szCs w:val="19"/>
          <w:lang w:eastAsia="sl-SI"/>
        </w:rPr>
      </w:pPr>
    </w:p>
    <w:p w14:paraId="2E8B907F" w14:textId="36BC5DAF" w:rsidR="00001324" w:rsidRPr="009D7447" w:rsidRDefault="00001324" w:rsidP="00001324">
      <w:pPr>
        <w:pStyle w:val="Body"/>
        <w:rPr>
          <w:b/>
          <w:lang w:eastAsia="sl-SI"/>
        </w:rPr>
      </w:pPr>
      <w:r w:rsidRPr="009D7447">
        <w:rPr>
          <w:b/>
          <w:lang w:eastAsia="sl-SI"/>
        </w:rPr>
        <w:t>Poslovni dogodki</w:t>
      </w:r>
    </w:p>
    <w:p w14:paraId="3B331760" w14:textId="32ABC04F" w:rsidR="00026102" w:rsidRPr="00F86ED0" w:rsidRDefault="00026102" w:rsidP="00026102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F86ED0">
        <w:rPr>
          <w:rFonts w:cs="Calibri"/>
          <w:szCs w:val="19"/>
          <w:lang w:eastAsia="sl-SI"/>
        </w:rPr>
        <w:t xml:space="preserve">Organiziral udeležbo na poslovnem dogodku, katerega se naročnik želi udeležiti. </w:t>
      </w:r>
    </w:p>
    <w:p w14:paraId="3214A367" w14:textId="7362E956" w:rsidR="00026102" w:rsidRPr="00F86ED0" w:rsidRDefault="00026102" w:rsidP="00026102">
      <w:pPr>
        <w:widowControl/>
        <w:numPr>
          <w:ilvl w:val="0"/>
          <w:numId w:val="29"/>
        </w:numPr>
        <w:suppressAutoHyphens w:val="0"/>
        <w:spacing w:line="240" w:lineRule="auto"/>
        <w:jc w:val="both"/>
        <w:rPr>
          <w:rFonts w:cs="Calibri"/>
          <w:szCs w:val="19"/>
          <w:lang w:eastAsia="sl-SI"/>
        </w:rPr>
      </w:pPr>
      <w:r w:rsidRPr="00F86ED0">
        <w:rPr>
          <w:rFonts w:cs="Calibri"/>
          <w:szCs w:val="19"/>
          <w:lang w:eastAsia="sl-SI"/>
        </w:rPr>
        <w:t>Prijavil zaposlenega na poslovni dogodek in poravnal stroške kotizacije po navodilih organizatorja poslovnega dogodka in naročnika.</w:t>
      </w:r>
    </w:p>
    <w:p w14:paraId="5CCD84FA" w14:textId="77777777" w:rsidR="00026102" w:rsidRPr="009D7447" w:rsidRDefault="00026102" w:rsidP="00026102">
      <w:pPr>
        <w:suppressAutoHyphens w:val="0"/>
        <w:jc w:val="both"/>
        <w:rPr>
          <w:rFonts w:cs="Calibri"/>
          <w:sz w:val="22"/>
          <w:szCs w:val="22"/>
          <w:lang w:eastAsia="sl-SI"/>
        </w:rPr>
      </w:pPr>
    </w:p>
    <w:p w14:paraId="73778E9B" w14:textId="77777777" w:rsidR="004970B4" w:rsidRDefault="00026102" w:rsidP="003445A0">
      <w:pPr>
        <w:pStyle w:val="Body"/>
        <w:jc w:val="both"/>
        <w:rPr>
          <w:lang w:eastAsia="sl-SI"/>
        </w:rPr>
      </w:pPr>
      <w:r w:rsidRPr="009D7447">
        <w:rPr>
          <w:lang w:eastAsia="sl-SI"/>
        </w:rPr>
        <w:t xml:space="preserve">Vse storitve, ki so predmet tega naročila, morajo biti izvedene </w:t>
      </w:r>
      <w:r w:rsidR="004970B4">
        <w:rPr>
          <w:lang w:eastAsia="sl-SI"/>
        </w:rPr>
        <w:t>na podlagi posameznega povpraševanja naročnika</w:t>
      </w:r>
      <w:r w:rsidR="004970B4" w:rsidRPr="009D7447">
        <w:rPr>
          <w:lang w:eastAsia="sl-SI"/>
        </w:rPr>
        <w:t xml:space="preserve"> </w:t>
      </w:r>
      <w:r w:rsidRPr="009D7447">
        <w:rPr>
          <w:lang w:eastAsia="sl-SI"/>
        </w:rPr>
        <w:t xml:space="preserve">pravočasno, pravilno, kvalitetno in po pravilih stroke, v skladu z veljavnimi predpisi (zakoni, pravilniki, standardi), priporočili </w:t>
      </w:r>
      <w:r w:rsidR="004970B4">
        <w:rPr>
          <w:lang w:eastAsia="sl-SI"/>
        </w:rPr>
        <w:t>in</w:t>
      </w:r>
      <w:r w:rsidRPr="009D7447">
        <w:rPr>
          <w:lang w:eastAsia="sl-SI"/>
        </w:rPr>
        <w:t xml:space="preserve"> normativi</w:t>
      </w:r>
      <w:r w:rsidR="00F31879">
        <w:rPr>
          <w:lang w:eastAsia="sl-SI"/>
        </w:rPr>
        <w:t xml:space="preserve"> ter v dogovoru </w:t>
      </w:r>
      <w:r w:rsidR="004970B4">
        <w:rPr>
          <w:lang w:eastAsia="sl-SI"/>
        </w:rPr>
        <w:t>z naročnikom.</w:t>
      </w:r>
    </w:p>
    <w:p w14:paraId="7F82E165" w14:textId="794BACE5" w:rsidR="00F31879" w:rsidRDefault="00F31879" w:rsidP="00001324">
      <w:pPr>
        <w:pStyle w:val="Body"/>
        <w:rPr>
          <w:lang w:eastAsia="sl-SI"/>
        </w:rPr>
      </w:pPr>
    </w:p>
    <w:p w14:paraId="1D5546F6" w14:textId="74967D73" w:rsidR="00CE168B" w:rsidRDefault="00CE168B" w:rsidP="003445A0">
      <w:pPr>
        <w:pStyle w:val="Body"/>
        <w:jc w:val="both"/>
        <w:rPr>
          <w:lang w:eastAsia="sl-SI"/>
        </w:rPr>
      </w:pPr>
      <w:r>
        <w:rPr>
          <w:lang w:eastAsia="sl-SI"/>
        </w:rPr>
        <w:t>Naročnik bo izvedel povpraševanje ob vsakokratni potrebi po storitvah organizacije letalskih</w:t>
      </w:r>
      <w:r w:rsidR="00353793">
        <w:rPr>
          <w:lang w:eastAsia="sl-SI"/>
        </w:rPr>
        <w:t xml:space="preserve"> ter drugih</w:t>
      </w:r>
      <w:r>
        <w:rPr>
          <w:lang w:eastAsia="sl-SI"/>
        </w:rPr>
        <w:t xml:space="preserve"> prevozov in namestitvenih aranžmajev</w:t>
      </w:r>
      <w:r w:rsidR="00FA4404">
        <w:t xml:space="preserve">, </w:t>
      </w:r>
      <w:r w:rsidR="00FA4404" w:rsidRPr="00FA4404">
        <w:rPr>
          <w:lang w:eastAsia="sl-SI"/>
        </w:rPr>
        <w:t xml:space="preserve">ki jih naročnik po obsegu in časovno ne more vnaprej določiti. Naročnik </w:t>
      </w:r>
      <w:r w:rsidR="00FA4404">
        <w:rPr>
          <w:lang w:eastAsia="sl-SI"/>
        </w:rPr>
        <w:t xml:space="preserve">bo </w:t>
      </w:r>
      <w:r w:rsidR="00FA4404" w:rsidRPr="00FA4404">
        <w:rPr>
          <w:lang w:eastAsia="sl-SI"/>
        </w:rPr>
        <w:t>naroča</w:t>
      </w:r>
      <w:r w:rsidR="00FA4404">
        <w:rPr>
          <w:lang w:eastAsia="sl-SI"/>
        </w:rPr>
        <w:t>l</w:t>
      </w:r>
      <w:r w:rsidR="00FA4404" w:rsidRPr="00FA4404">
        <w:rPr>
          <w:lang w:eastAsia="sl-SI"/>
        </w:rPr>
        <w:t xml:space="preserve"> storitve sukcesivno glede na potrebe po tovrstnih storitvah.</w:t>
      </w:r>
      <w:r w:rsidR="00547CF0">
        <w:rPr>
          <w:lang w:eastAsia="sl-SI"/>
        </w:rPr>
        <w:t xml:space="preserve"> O</w:t>
      </w:r>
      <w:r w:rsidR="00547CF0" w:rsidRPr="00547CF0">
        <w:rPr>
          <w:lang w:eastAsia="sl-SI"/>
        </w:rPr>
        <w:t xml:space="preserve">b vsakokratnem </w:t>
      </w:r>
      <w:r w:rsidR="00561013">
        <w:rPr>
          <w:lang w:eastAsia="sl-SI"/>
        </w:rPr>
        <w:t xml:space="preserve">povpraševanju </w:t>
      </w:r>
      <w:r w:rsidR="00547CF0">
        <w:rPr>
          <w:lang w:eastAsia="sl-SI"/>
        </w:rPr>
        <w:t xml:space="preserve">bo naročnik ob oddaji posameznega </w:t>
      </w:r>
      <w:r w:rsidR="001565FE">
        <w:rPr>
          <w:lang w:eastAsia="sl-SI"/>
        </w:rPr>
        <w:t>naročila</w:t>
      </w:r>
      <w:r w:rsidR="001565FE" w:rsidRPr="00547CF0">
        <w:rPr>
          <w:lang w:eastAsia="sl-SI"/>
        </w:rPr>
        <w:t xml:space="preserve"> </w:t>
      </w:r>
      <w:r w:rsidR="00547CF0" w:rsidRPr="00547CF0">
        <w:rPr>
          <w:lang w:eastAsia="sl-SI"/>
        </w:rPr>
        <w:t>izbranega izvajalca pisno obvesti po elektronski pošti</w:t>
      </w:r>
      <w:r w:rsidR="00547CF0">
        <w:rPr>
          <w:lang w:eastAsia="sl-SI"/>
        </w:rPr>
        <w:t xml:space="preserve"> in potrdil naročilo </w:t>
      </w:r>
      <w:r w:rsidR="00547CF0" w:rsidRPr="00353793">
        <w:rPr>
          <w:lang w:eastAsia="sl-SI"/>
        </w:rPr>
        <w:t>ter mu v roku dveh (2) delovnih dni posredoval naročilnico</w:t>
      </w:r>
      <w:r w:rsidR="00547CF0" w:rsidRPr="00547CF0">
        <w:rPr>
          <w:lang w:eastAsia="sl-SI"/>
        </w:rPr>
        <w:t>.</w:t>
      </w:r>
    </w:p>
    <w:p w14:paraId="04126DD1" w14:textId="55890E8D" w:rsidR="00554841" w:rsidRDefault="00554841" w:rsidP="003445A0">
      <w:pPr>
        <w:pStyle w:val="Body"/>
        <w:jc w:val="both"/>
        <w:rPr>
          <w:lang w:eastAsia="sl-SI"/>
        </w:rPr>
      </w:pPr>
    </w:p>
    <w:p w14:paraId="0600284B" w14:textId="6718BFD8" w:rsidR="00554841" w:rsidRDefault="00554841" w:rsidP="00353793">
      <w:pPr>
        <w:pStyle w:val="Body"/>
        <w:jc w:val="both"/>
        <w:rPr>
          <w:lang w:eastAsia="sl-SI"/>
        </w:rPr>
      </w:pPr>
      <w:r>
        <w:rPr>
          <w:lang w:eastAsia="sl-SI"/>
        </w:rPr>
        <w:lastRenderedPageBreak/>
        <w:t>Naročnik bo pri vsakem posameznem naročilu natančno opredelil zahteve za posamezen nakup letalskih</w:t>
      </w:r>
      <w:r w:rsidR="00353793">
        <w:rPr>
          <w:lang w:eastAsia="sl-SI"/>
        </w:rPr>
        <w:t xml:space="preserve"> </w:t>
      </w:r>
      <w:r>
        <w:rPr>
          <w:lang w:eastAsia="sl-SI"/>
        </w:rPr>
        <w:t>vozovnic (destinacija, število potnikov, ime in priimek potnika, lokacija vzleta, lokacija pristanka, čas odhoda,</w:t>
      </w:r>
      <w:r w:rsidR="00353793">
        <w:rPr>
          <w:lang w:eastAsia="sl-SI"/>
        </w:rPr>
        <w:t xml:space="preserve"> </w:t>
      </w:r>
      <w:r>
        <w:rPr>
          <w:lang w:eastAsia="sl-SI"/>
        </w:rPr>
        <w:t>prihoda, dodatna prtljaga, razred vozovnice, možnost odpovedi, ipd.). V povpraševanju se lahko zahteva tudi</w:t>
      </w:r>
      <w:r w:rsidR="00353793">
        <w:rPr>
          <w:lang w:eastAsia="sl-SI"/>
        </w:rPr>
        <w:t xml:space="preserve"> </w:t>
      </w:r>
      <w:r>
        <w:rPr>
          <w:lang w:eastAsia="sl-SI"/>
        </w:rPr>
        <w:t>točno določen let. Naročnik lahko v svojem povpraševanju navede, da želi letalsko vozovnico z možnostjo</w:t>
      </w:r>
      <w:r w:rsidR="00353793">
        <w:rPr>
          <w:lang w:eastAsia="sl-SI"/>
        </w:rPr>
        <w:t xml:space="preserve"> </w:t>
      </w:r>
      <w:r>
        <w:rPr>
          <w:lang w:eastAsia="sl-SI"/>
        </w:rPr>
        <w:t xml:space="preserve">spremembe datuma in možnostjo </w:t>
      </w:r>
      <w:proofErr w:type="spellStart"/>
      <w:r>
        <w:rPr>
          <w:lang w:eastAsia="sl-SI"/>
        </w:rPr>
        <w:t>stornacije</w:t>
      </w:r>
      <w:proofErr w:type="spellEnd"/>
      <w:r>
        <w:rPr>
          <w:lang w:eastAsia="sl-SI"/>
        </w:rPr>
        <w:t xml:space="preserve"> vozovnice (</w:t>
      </w:r>
      <w:proofErr w:type="spellStart"/>
      <w:r>
        <w:rPr>
          <w:lang w:eastAsia="sl-SI"/>
        </w:rPr>
        <w:t>t.i</w:t>
      </w:r>
      <w:proofErr w:type="spellEnd"/>
      <w:r>
        <w:rPr>
          <w:lang w:eastAsia="sl-SI"/>
        </w:rPr>
        <w:t>. FLEX vozovnica).</w:t>
      </w:r>
    </w:p>
    <w:p w14:paraId="6B90007D" w14:textId="77777777" w:rsidR="00CE168B" w:rsidRDefault="00CE168B" w:rsidP="003445A0">
      <w:pPr>
        <w:pStyle w:val="Body"/>
        <w:jc w:val="both"/>
        <w:rPr>
          <w:lang w:eastAsia="sl-SI"/>
        </w:rPr>
      </w:pPr>
    </w:p>
    <w:p w14:paraId="065B7241" w14:textId="510946C2" w:rsidR="00CE168B" w:rsidRDefault="00CE168B" w:rsidP="00DF0376">
      <w:pPr>
        <w:pStyle w:val="Subheading4"/>
        <w:rPr>
          <w:lang w:eastAsia="sl-SI"/>
        </w:rPr>
      </w:pPr>
      <w:r>
        <w:rPr>
          <w:lang w:eastAsia="sl-SI"/>
        </w:rPr>
        <w:t xml:space="preserve">MERILI, KI JU BO NAROČNIK PREDVIDOMA UPORABIL ZA IZBOR PONUDNIKA NA PODLAGI POSAMEZNEGA POVPRAŠEVAJA: </w:t>
      </w:r>
    </w:p>
    <w:p w14:paraId="7D3AD77D" w14:textId="77777777" w:rsidR="00CE168B" w:rsidRDefault="00CE168B" w:rsidP="00CE168B">
      <w:pPr>
        <w:pStyle w:val="Body"/>
        <w:jc w:val="both"/>
        <w:rPr>
          <w:lang w:eastAsia="sl-SI"/>
        </w:rPr>
      </w:pPr>
    </w:p>
    <w:p w14:paraId="5569D93C" w14:textId="35CA8087" w:rsidR="00CE168B" w:rsidRDefault="00CE168B" w:rsidP="00CE168B">
      <w:pPr>
        <w:pStyle w:val="Body"/>
        <w:jc w:val="both"/>
        <w:rPr>
          <w:lang w:eastAsia="sl-SI"/>
        </w:rPr>
      </w:pPr>
      <w:r>
        <w:rPr>
          <w:lang w:eastAsia="sl-SI"/>
        </w:rPr>
        <w:t>1</w:t>
      </w:r>
      <w:r>
        <w:rPr>
          <w:lang w:eastAsia="sl-SI"/>
        </w:rPr>
        <w:tab/>
      </w:r>
      <w:r w:rsidR="003B46E8">
        <w:rPr>
          <w:lang w:eastAsia="sl-SI"/>
        </w:rPr>
        <w:t>Najhitrejša p</w:t>
      </w:r>
      <w:r>
        <w:rPr>
          <w:lang w:eastAsia="sl-SI"/>
        </w:rPr>
        <w:t>onudba, ki jo prejme naročnik v roku treh (3) ur od oddanega posameznega povpraševanja s strani naročnika, v primeru, ko se bo z organizacijo potovanja mudilo</w:t>
      </w:r>
    </w:p>
    <w:p w14:paraId="27F2DC66" w14:textId="77777777" w:rsidR="004651C4" w:rsidRDefault="004651C4" w:rsidP="00CE168B">
      <w:pPr>
        <w:pStyle w:val="Body"/>
        <w:jc w:val="both"/>
        <w:rPr>
          <w:lang w:eastAsia="sl-SI"/>
        </w:rPr>
      </w:pPr>
    </w:p>
    <w:p w14:paraId="58BFB254" w14:textId="0AEEF063" w:rsidR="00CE168B" w:rsidRDefault="00CE168B" w:rsidP="00CE168B">
      <w:pPr>
        <w:pStyle w:val="Body"/>
        <w:jc w:val="both"/>
        <w:rPr>
          <w:lang w:eastAsia="sl-SI"/>
        </w:rPr>
      </w:pPr>
      <w:r>
        <w:rPr>
          <w:lang w:eastAsia="sl-SI"/>
        </w:rPr>
        <w:t>ALI</w:t>
      </w:r>
    </w:p>
    <w:p w14:paraId="0B88BA91" w14:textId="77777777" w:rsidR="004651C4" w:rsidRDefault="004651C4" w:rsidP="00CE168B">
      <w:pPr>
        <w:pStyle w:val="Body"/>
        <w:jc w:val="both"/>
        <w:rPr>
          <w:lang w:eastAsia="sl-SI"/>
        </w:rPr>
      </w:pPr>
    </w:p>
    <w:p w14:paraId="2A711221" w14:textId="6805ED1B" w:rsidR="00CE168B" w:rsidRDefault="00CE168B" w:rsidP="003445A0">
      <w:pPr>
        <w:pStyle w:val="Body"/>
        <w:jc w:val="both"/>
        <w:rPr>
          <w:lang w:eastAsia="sl-SI"/>
        </w:rPr>
      </w:pPr>
      <w:r>
        <w:rPr>
          <w:lang w:eastAsia="sl-SI"/>
        </w:rPr>
        <w:t>2</w:t>
      </w:r>
      <w:r>
        <w:rPr>
          <w:lang w:eastAsia="sl-SI"/>
        </w:rPr>
        <w:tab/>
        <w:t>Ekonomsko najugodnejša ponudba</w:t>
      </w:r>
      <w:r w:rsidR="003B46E8">
        <w:rPr>
          <w:lang w:eastAsia="sl-SI"/>
        </w:rPr>
        <w:t xml:space="preserve"> - </w:t>
      </w:r>
      <w:r>
        <w:rPr>
          <w:lang w:eastAsia="sl-SI"/>
        </w:rPr>
        <w:t xml:space="preserve">najnižja ponujena končna vrednost </w:t>
      </w:r>
      <w:r w:rsidR="009C6CAD">
        <w:rPr>
          <w:lang w:eastAsia="sl-SI"/>
        </w:rPr>
        <w:t>(</w:t>
      </w:r>
      <w:r w:rsidR="004651C4">
        <w:rPr>
          <w:lang w:eastAsia="sl-SI"/>
        </w:rPr>
        <w:t>z DDV</w:t>
      </w:r>
      <w:r w:rsidR="009C6CAD">
        <w:rPr>
          <w:lang w:eastAsia="sl-SI"/>
        </w:rPr>
        <w:t>)</w:t>
      </w:r>
      <w:r w:rsidR="004651C4">
        <w:rPr>
          <w:lang w:eastAsia="sl-SI"/>
        </w:rPr>
        <w:t>.</w:t>
      </w:r>
      <w:r>
        <w:rPr>
          <w:lang w:eastAsia="sl-SI"/>
        </w:rPr>
        <w:t xml:space="preserve"> </w:t>
      </w:r>
    </w:p>
    <w:p w14:paraId="11FC0824" w14:textId="77777777" w:rsidR="00CE168B" w:rsidRDefault="00CE168B" w:rsidP="003445A0">
      <w:pPr>
        <w:pStyle w:val="Body"/>
        <w:jc w:val="both"/>
        <w:rPr>
          <w:lang w:eastAsia="sl-SI"/>
        </w:rPr>
      </w:pPr>
    </w:p>
    <w:p w14:paraId="67E93AD8" w14:textId="6E84385D" w:rsidR="00882E25" w:rsidRDefault="00882E25" w:rsidP="003445A0">
      <w:pPr>
        <w:pStyle w:val="Body"/>
        <w:jc w:val="both"/>
        <w:rPr>
          <w:lang w:eastAsia="sl-SI"/>
        </w:rPr>
      </w:pPr>
      <w:r>
        <w:rPr>
          <w:lang w:eastAsia="sl-SI"/>
        </w:rPr>
        <w:t>Naročnik bo merilo za izbor ponudbe na podlagi posameznega povpraševanja določil sproti, ob vsakokratnem povabilu k oddaji ponudbe za posamezno naročilo.</w:t>
      </w:r>
    </w:p>
    <w:p w14:paraId="0E6FB34C" w14:textId="485115C4" w:rsidR="00CE168B" w:rsidRPr="00CD1EE8" w:rsidRDefault="00CE168B" w:rsidP="003445A0">
      <w:pPr>
        <w:pStyle w:val="Body"/>
        <w:jc w:val="both"/>
        <w:rPr>
          <w:lang w:eastAsia="sl-SI"/>
        </w:rPr>
      </w:pPr>
      <w:r>
        <w:rPr>
          <w:lang w:eastAsia="sl-SI"/>
        </w:rPr>
        <w:t>Posamezen posel</w:t>
      </w:r>
      <w:r w:rsidR="001565FE">
        <w:rPr>
          <w:lang w:eastAsia="sl-SI"/>
        </w:rPr>
        <w:t xml:space="preserve">, </w:t>
      </w:r>
      <w:r w:rsidR="00ED58DA">
        <w:rPr>
          <w:lang w:eastAsia="sl-SI"/>
        </w:rPr>
        <w:t xml:space="preserve">ki bo </w:t>
      </w:r>
      <w:r w:rsidR="001565FE">
        <w:rPr>
          <w:lang w:eastAsia="sl-SI"/>
        </w:rPr>
        <w:t>izveden</w:t>
      </w:r>
      <w:r w:rsidR="00EE08E7">
        <w:rPr>
          <w:lang w:eastAsia="sl-SI"/>
        </w:rPr>
        <w:t xml:space="preserve"> </w:t>
      </w:r>
      <w:r>
        <w:rPr>
          <w:lang w:eastAsia="sl-SI"/>
        </w:rPr>
        <w:t>na podlagi sklenjenega okvirnega sporazuma</w:t>
      </w:r>
      <w:r w:rsidR="001565FE">
        <w:rPr>
          <w:lang w:eastAsia="sl-SI"/>
        </w:rPr>
        <w:t xml:space="preserve">, </w:t>
      </w:r>
      <w:r>
        <w:rPr>
          <w:lang w:eastAsia="sl-SI"/>
        </w:rPr>
        <w:t xml:space="preserve">se </w:t>
      </w:r>
      <w:r w:rsidR="00EE08E7">
        <w:rPr>
          <w:lang w:eastAsia="sl-SI"/>
        </w:rPr>
        <w:t xml:space="preserve">bo </w:t>
      </w:r>
      <w:r w:rsidR="00882E25">
        <w:rPr>
          <w:lang w:eastAsia="sl-SI"/>
        </w:rPr>
        <w:t xml:space="preserve">tako lahko </w:t>
      </w:r>
      <w:r>
        <w:rPr>
          <w:lang w:eastAsia="sl-SI"/>
        </w:rPr>
        <w:t>odda</w:t>
      </w:r>
      <w:r w:rsidR="00EE08E7">
        <w:rPr>
          <w:lang w:eastAsia="sl-SI"/>
        </w:rPr>
        <w:t>l</w:t>
      </w:r>
      <w:r>
        <w:rPr>
          <w:lang w:eastAsia="sl-SI"/>
        </w:rPr>
        <w:t xml:space="preserve"> izvajalcu, ki </w:t>
      </w:r>
      <w:r w:rsidR="00EE08E7">
        <w:rPr>
          <w:lang w:eastAsia="sl-SI"/>
        </w:rPr>
        <w:t xml:space="preserve">bo </w:t>
      </w:r>
      <w:r>
        <w:rPr>
          <w:lang w:eastAsia="sl-SI"/>
        </w:rPr>
        <w:t>ob posameznem povpraševanju najhitreje odda</w:t>
      </w:r>
      <w:r w:rsidR="00EE08E7">
        <w:rPr>
          <w:lang w:eastAsia="sl-SI"/>
        </w:rPr>
        <w:t>l</w:t>
      </w:r>
      <w:r>
        <w:rPr>
          <w:lang w:eastAsia="sl-SI"/>
        </w:rPr>
        <w:t xml:space="preserve"> ponudbo naročniku in/ali ponudi</w:t>
      </w:r>
      <w:r w:rsidR="00EA30AF">
        <w:rPr>
          <w:lang w:eastAsia="sl-SI"/>
        </w:rPr>
        <w:t>l</w:t>
      </w:r>
      <w:r>
        <w:rPr>
          <w:lang w:eastAsia="sl-SI"/>
        </w:rPr>
        <w:t xml:space="preserve"> skupno najnižjo končno vrednost ponudbe za vse ponujene storitve v posameznem povpraševanju.  V primeru istočasnega prejema </w:t>
      </w:r>
      <w:r w:rsidRPr="00CD1EE8">
        <w:rPr>
          <w:lang w:eastAsia="sl-SI"/>
        </w:rPr>
        <w:t>ponudb in enake cene</w:t>
      </w:r>
      <w:r w:rsidR="00130DA6" w:rsidRPr="00CD1EE8">
        <w:rPr>
          <w:lang w:eastAsia="sl-SI"/>
        </w:rPr>
        <w:t>,</w:t>
      </w:r>
      <w:r w:rsidRPr="00CD1EE8">
        <w:rPr>
          <w:lang w:eastAsia="sl-SI"/>
        </w:rPr>
        <w:t xml:space="preserve"> se bo posel odda</w:t>
      </w:r>
      <w:r w:rsidR="004651C4" w:rsidRPr="00CD1EE8">
        <w:rPr>
          <w:lang w:eastAsia="sl-SI"/>
        </w:rPr>
        <w:t>l</w:t>
      </w:r>
      <w:r w:rsidRPr="00CD1EE8">
        <w:rPr>
          <w:lang w:eastAsia="sl-SI"/>
        </w:rPr>
        <w:t xml:space="preserve"> izvajalcu, katerega ponudba bo za naročnika v konkretnem primeru predstavljala ugodnost, zlasti krajši čas potovanja, bližina letališča odhoda ali prihoda </w:t>
      </w:r>
      <w:r w:rsidR="004651C4" w:rsidRPr="00CD1EE8">
        <w:rPr>
          <w:lang w:eastAsia="sl-SI"/>
        </w:rPr>
        <w:t xml:space="preserve">v </w:t>
      </w:r>
      <w:r w:rsidRPr="00CD1EE8">
        <w:rPr>
          <w:lang w:eastAsia="sl-SI"/>
        </w:rPr>
        <w:t xml:space="preserve">določenem kraju, manjše število prestopanj, bližina hotelske nastanitve, ipd. </w:t>
      </w:r>
    </w:p>
    <w:p w14:paraId="6E3E360F" w14:textId="77777777" w:rsidR="00CE168B" w:rsidRPr="00CD1EE8" w:rsidRDefault="00CE168B" w:rsidP="003445A0">
      <w:pPr>
        <w:pStyle w:val="Body"/>
        <w:jc w:val="both"/>
        <w:rPr>
          <w:lang w:eastAsia="sl-SI"/>
        </w:rPr>
      </w:pPr>
    </w:p>
    <w:p w14:paraId="655CBBA1" w14:textId="3DAE51A2" w:rsidR="00C54F79" w:rsidRDefault="00CE168B" w:rsidP="003445A0">
      <w:pPr>
        <w:pStyle w:val="Body"/>
        <w:jc w:val="both"/>
        <w:rPr>
          <w:lang w:eastAsia="sl-SI"/>
        </w:rPr>
      </w:pPr>
      <w:r w:rsidRPr="00CD1EE8">
        <w:rPr>
          <w:lang w:eastAsia="sl-SI"/>
        </w:rPr>
        <w:t xml:space="preserve">Poleg navedenih meril lahko naročnik v posameznem povpraševanju določi dodatna merila, ki naročniku v konkretnem primeru predstavljajo ugodnost, zlasti krajši čas potovanja, bližina letališča odhoda ali prihoda </w:t>
      </w:r>
      <w:r w:rsidR="004651C4" w:rsidRPr="00CD1EE8">
        <w:rPr>
          <w:lang w:eastAsia="sl-SI"/>
        </w:rPr>
        <w:t xml:space="preserve">v </w:t>
      </w:r>
      <w:r w:rsidRPr="00CD1EE8">
        <w:rPr>
          <w:lang w:eastAsia="sl-SI"/>
        </w:rPr>
        <w:t>določenem kraju, manjše število prestopanj, bližina hotelske nastanitve, ipd.</w:t>
      </w:r>
      <w:r>
        <w:rPr>
          <w:lang w:eastAsia="sl-SI"/>
        </w:rPr>
        <w:t xml:space="preserve"> ali po potrebi druga merila. </w:t>
      </w:r>
    </w:p>
    <w:p w14:paraId="6C33A794" w14:textId="1F9B4EB8" w:rsidR="00904CB9" w:rsidRDefault="00904CB9" w:rsidP="00026102">
      <w:pPr>
        <w:suppressAutoHyphens w:val="0"/>
        <w:rPr>
          <w:rFonts w:cs="Calibri"/>
          <w:b/>
          <w:sz w:val="22"/>
          <w:szCs w:val="22"/>
          <w:lang w:eastAsia="sl-SI"/>
        </w:rPr>
      </w:pPr>
    </w:p>
    <w:p w14:paraId="2427BC51" w14:textId="5AE8C517" w:rsidR="00E010F0" w:rsidRDefault="00E010F0" w:rsidP="00254AB3">
      <w:pPr>
        <w:pStyle w:val="Body"/>
        <w:jc w:val="both"/>
        <w:rPr>
          <w:lang w:eastAsia="sl-SI"/>
        </w:rPr>
      </w:pPr>
      <w:r w:rsidRPr="00254AB3">
        <w:rPr>
          <w:lang w:eastAsia="sl-SI"/>
        </w:rPr>
        <w:t xml:space="preserve">Pri vseh povpraševanjih po letalskih vozovnicah je možno zahtevati riziko odpovedi, katerega znesek </w:t>
      </w:r>
      <w:r w:rsidR="00B57F6D">
        <w:rPr>
          <w:lang w:eastAsia="sl-SI"/>
        </w:rPr>
        <w:t xml:space="preserve"> </w:t>
      </w:r>
      <w:r w:rsidRPr="00254AB3">
        <w:rPr>
          <w:lang w:eastAsia="sl-SI"/>
        </w:rPr>
        <w:t>ponudnik navede v ponudbi za posamezno naročilo in je odvisen od cene letalske vozovnice.</w:t>
      </w:r>
    </w:p>
    <w:p w14:paraId="522CCC9A" w14:textId="721A41C7" w:rsidR="00C54FC1" w:rsidRDefault="00C54FC1" w:rsidP="00254AB3">
      <w:pPr>
        <w:pStyle w:val="Body"/>
        <w:jc w:val="both"/>
        <w:rPr>
          <w:lang w:eastAsia="sl-SI"/>
        </w:rPr>
      </w:pPr>
    </w:p>
    <w:p w14:paraId="52963C58" w14:textId="1D3CA0D0" w:rsidR="00C54FC1" w:rsidRDefault="00C54FC1" w:rsidP="00C54FC1">
      <w:pPr>
        <w:pStyle w:val="Body"/>
        <w:jc w:val="both"/>
        <w:rPr>
          <w:lang w:eastAsia="sl-SI"/>
        </w:rPr>
      </w:pPr>
      <w:r>
        <w:rPr>
          <w:lang w:eastAsia="sl-SI"/>
        </w:rPr>
        <w:t xml:space="preserve">Naročnik lahko od ponudnika zahteva med drugim tudi izdajo enotne letalske vozovnice (vozovnica, pri kateri </w:t>
      </w:r>
      <w:r w:rsidR="00B57F6D">
        <w:rPr>
          <w:lang w:eastAsia="sl-SI"/>
        </w:rPr>
        <w:t xml:space="preserve"> </w:t>
      </w:r>
      <w:r>
        <w:rPr>
          <w:lang w:eastAsia="sl-SI"/>
        </w:rPr>
        <w:t xml:space="preserve">letalski prevoznik garantira prevoz potnika do namembnega kraja in nazaj) za primere potovanj s prestopanjem. V teh primerih mora ponudnik, ki odda ponudbo za posamezno naročilo, ponuditi naročniku enotno letalsko vozovnico. </w:t>
      </w:r>
      <w:r w:rsidR="001828F4">
        <w:rPr>
          <w:lang w:eastAsia="sl-SI"/>
        </w:rPr>
        <w:t xml:space="preserve"> </w:t>
      </w:r>
      <w:r>
        <w:rPr>
          <w:lang w:eastAsia="sl-SI"/>
        </w:rPr>
        <w:t>V delu, ki ga naročnik pri posameznem naročilu letalskih vozovnic ne opredeli natančneje, sme način izvedbe ponudnik izbrati v skladu s svojo strokovno presojo.</w:t>
      </w:r>
      <w:r w:rsidR="001828F4">
        <w:rPr>
          <w:lang w:eastAsia="sl-SI"/>
        </w:rPr>
        <w:t xml:space="preserve"> </w:t>
      </w:r>
      <w:r>
        <w:rPr>
          <w:lang w:eastAsia="sl-SI"/>
        </w:rPr>
        <w:t>V primeru, da ima naročnik zaradi slabe kvalitete letalske vozovnice (npr. ločene vozovnice pri potovanjih s prestopanjem)</w:t>
      </w:r>
      <w:r w:rsidR="00127EBF">
        <w:rPr>
          <w:lang w:eastAsia="sl-SI"/>
        </w:rPr>
        <w:t xml:space="preserve"> </w:t>
      </w:r>
      <w:r>
        <w:rPr>
          <w:lang w:eastAsia="sl-SI"/>
        </w:rPr>
        <w:t>kakršne koli dodatne stroške</w:t>
      </w:r>
      <w:r w:rsidR="00127EBF">
        <w:rPr>
          <w:lang w:eastAsia="sl-SI"/>
        </w:rPr>
        <w:t>,</w:t>
      </w:r>
      <w:r>
        <w:rPr>
          <w:lang w:eastAsia="sl-SI"/>
        </w:rPr>
        <w:t xml:space="preserve"> povezane s potovanjem, te stroške krije izbrani ponudnik, razen v primeru, da je naročnik izrecno želel ločeno vozovnico.</w:t>
      </w:r>
      <w:r w:rsidR="001828F4">
        <w:rPr>
          <w:lang w:eastAsia="sl-SI"/>
        </w:rPr>
        <w:t xml:space="preserve"> </w:t>
      </w:r>
      <w:r>
        <w:rPr>
          <w:lang w:eastAsia="sl-SI"/>
        </w:rPr>
        <w:t>V primeru, da pride do spremembe izdane letalske vozovnice ali celotne odpovedi vozovnice</w:t>
      </w:r>
      <w:r w:rsidR="00CA259E">
        <w:rPr>
          <w:lang w:eastAsia="sl-SI"/>
        </w:rPr>
        <w:t xml:space="preserve"> iz razlogov na strani ponudnika</w:t>
      </w:r>
      <w:r>
        <w:rPr>
          <w:lang w:eastAsia="sl-SI"/>
        </w:rPr>
        <w:t>, navedene spremembe ponudnik uredi na najboljši način</w:t>
      </w:r>
      <w:r w:rsidR="00127EBF">
        <w:rPr>
          <w:lang w:eastAsia="sl-SI"/>
        </w:rPr>
        <w:t xml:space="preserve"> in </w:t>
      </w:r>
      <w:r>
        <w:rPr>
          <w:lang w:eastAsia="sl-SI"/>
        </w:rPr>
        <w:t xml:space="preserve">v interesu naročnika. V primeru, da pride do spremembe </w:t>
      </w:r>
      <w:r w:rsidR="006E53E2">
        <w:rPr>
          <w:lang w:eastAsia="sl-SI"/>
        </w:rPr>
        <w:t>ali odpovedi</w:t>
      </w:r>
      <w:r w:rsidR="00ED58DA">
        <w:rPr>
          <w:lang w:eastAsia="sl-SI"/>
        </w:rPr>
        <w:t xml:space="preserve"> </w:t>
      </w:r>
      <w:r>
        <w:rPr>
          <w:lang w:eastAsia="sl-SI"/>
        </w:rPr>
        <w:t xml:space="preserve">izdane letalske vozovnice na strani naročnika, stroški, ki nastanejo pri letalskem prevozniku, bremenijo naročnika. Dodatni stroški, ki bi ob tem nastali zaradi malomarnosti, ki jo je mogoče jasno pripisati </w:t>
      </w:r>
      <w:r w:rsidR="001828F4">
        <w:rPr>
          <w:lang w:eastAsia="sl-SI"/>
        </w:rPr>
        <w:t xml:space="preserve"> </w:t>
      </w:r>
      <w:r>
        <w:rPr>
          <w:lang w:eastAsia="sl-SI"/>
        </w:rPr>
        <w:t xml:space="preserve">izbranemu ponudniku, bremenijo slednjega. Ob spremembi potnika je potrebna </w:t>
      </w:r>
      <w:r w:rsidR="00127EBF">
        <w:rPr>
          <w:lang w:eastAsia="sl-SI"/>
        </w:rPr>
        <w:t>odpoved</w:t>
      </w:r>
      <w:r>
        <w:rPr>
          <w:lang w:eastAsia="sl-SI"/>
        </w:rPr>
        <w:t xml:space="preserve"> letalske vozovnice </w:t>
      </w:r>
      <w:r w:rsidR="001828F4">
        <w:rPr>
          <w:lang w:eastAsia="sl-SI"/>
        </w:rPr>
        <w:t xml:space="preserve"> </w:t>
      </w:r>
      <w:r>
        <w:rPr>
          <w:lang w:eastAsia="sl-SI"/>
        </w:rPr>
        <w:t>in povpraševanje po novi letalski vozovnici za novega potnika.</w:t>
      </w:r>
    </w:p>
    <w:p w14:paraId="745A7018" w14:textId="2D3D635B" w:rsidR="00C54FC1" w:rsidRPr="00254AB3" w:rsidRDefault="00C54FC1" w:rsidP="00254AB3">
      <w:pPr>
        <w:pStyle w:val="Body"/>
        <w:jc w:val="both"/>
        <w:rPr>
          <w:lang w:eastAsia="sl-SI"/>
        </w:rPr>
      </w:pPr>
      <w:r>
        <w:rPr>
          <w:lang w:eastAsia="sl-SI"/>
        </w:rPr>
        <w:t xml:space="preserve">Ponudnik </w:t>
      </w:r>
      <w:r w:rsidR="00127EBF">
        <w:rPr>
          <w:lang w:eastAsia="sl-SI"/>
        </w:rPr>
        <w:t>mora biti</w:t>
      </w:r>
      <w:r>
        <w:rPr>
          <w:lang w:eastAsia="sl-SI"/>
        </w:rPr>
        <w:t xml:space="preserve"> sposoben zagot</w:t>
      </w:r>
      <w:r w:rsidR="00127EBF">
        <w:rPr>
          <w:lang w:eastAsia="sl-SI"/>
        </w:rPr>
        <w:t>oviti</w:t>
      </w:r>
      <w:r>
        <w:rPr>
          <w:lang w:eastAsia="sl-SI"/>
        </w:rPr>
        <w:t xml:space="preserve"> izdajo ali nakup </w:t>
      </w:r>
      <w:r w:rsidR="00127EBF">
        <w:rPr>
          <w:lang w:eastAsia="sl-SI"/>
        </w:rPr>
        <w:t xml:space="preserve">vseh vrst vozovnic za vse letalske družbe članice IATA </w:t>
      </w:r>
      <w:r>
        <w:rPr>
          <w:lang w:eastAsia="sl-SI"/>
        </w:rPr>
        <w:t>(za vozovnice, ki jih ne more izdati ponudnik, lahko pa jih nabavi v tujini in posreduje naročniku). Izbrani ponudnik mora vozovnice zagotavljati po elektronski pošti (e-</w:t>
      </w:r>
      <w:proofErr w:type="spellStart"/>
      <w:r>
        <w:rPr>
          <w:lang w:eastAsia="sl-SI"/>
        </w:rPr>
        <w:t>ticketing</w:t>
      </w:r>
      <w:proofErr w:type="spellEnd"/>
      <w:r>
        <w:rPr>
          <w:lang w:eastAsia="sl-SI"/>
        </w:rPr>
        <w:t>).</w:t>
      </w:r>
      <w:r w:rsidR="00127EBF">
        <w:rPr>
          <w:lang w:eastAsia="sl-SI"/>
        </w:rPr>
        <w:t xml:space="preserve"> </w:t>
      </w:r>
      <w:r>
        <w:rPr>
          <w:lang w:eastAsia="sl-SI"/>
        </w:rPr>
        <w:t>Uporaba elektronske vozovnice mora biti prednostna pri vseh letalskih družbah, ki lahko izdajajo ta tip vozovnice</w:t>
      </w:r>
      <w:r w:rsidR="00127EBF">
        <w:rPr>
          <w:lang w:eastAsia="sl-SI"/>
        </w:rPr>
        <w:t>,</w:t>
      </w:r>
      <w:r>
        <w:rPr>
          <w:lang w:eastAsia="sl-SI"/>
        </w:rPr>
        <w:t xml:space="preserve"> tako da zmanjšajo stroške izdaje in dobave.</w:t>
      </w:r>
    </w:p>
    <w:p w14:paraId="17869C7F" w14:textId="77777777" w:rsidR="00904CB9" w:rsidRPr="009D7447" w:rsidRDefault="00904CB9" w:rsidP="00026102">
      <w:pPr>
        <w:suppressAutoHyphens w:val="0"/>
        <w:rPr>
          <w:rFonts w:cs="Calibri"/>
          <w:b/>
          <w:sz w:val="22"/>
          <w:szCs w:val="22"/>
          <w:lang w:eastAsia="sl-SI"/>
        </w:rPr>
      </w:pPr>
    </w:p>
    <w:p w14:paraId="509209AA" w14:textId="3F51061B" w:rsidR="00026102" w:rsidRPr="00F85F8F" w:rsidRDefault="00F85F8F" w:rsidP="00001324">
      <w:pPr>
        <w:pStyle w:val="Subheading4"/>
        <w:rPr>
          <w:lang w:eastAsia="sl-SI"/>
        </w:rPr>
      </w:pPr>
      <w:bookmarkStart w:id="1" w:name="_Toc161142913"/>
      <w:r>
        <w:rPr>
          <w:lang w:eastAsia="sl-SI"/>
        </w:rPr>
        <w:t xml:space="preserve">TEHNIČNE </w:t>
      </w:r>
      <w:r w:rsidR="00026102" w:rsidRPr="00F85F8F">
        <w:rPr>
          <w:lang w:eastAsia="sl-SI"/>
        </w:rPr>
        <w:t>Zahteve naročnika, ki jih mora izpolnit</w:t>
      </w:r>
      <w:r w:rsidR="00F96975">
        <w:rPr>
          <w:lang w:eastAsia="sl-SI"/>
        </w:rPr>
        <w:t>i</w:t>
      </w:r>
      <w:r w:rsidR="00026102" w:rsidRPr="00F85F8F">
        <w:rPr>
          <w:lang w:eastAsia="sl-SI"/>
        </w:rPr>
        <w:t xml:space="preserve"> ponudnik</w:t>
      </w:r>
      <w:bookmarkEnd w:id="1"/>
    </w:p>
    <w:p w14:paraId="32D6469D" w14:textId="77777777" w:rsidR="00026102" w:rsidRPr="009D7447" w:rsidRDefault="00026102" w:rsidP="00026102">
      <w:pPr>
        <w:suppressAutoHyphens w:val="0"/>
        <w:jc w:val="both"/>
        <w:rPr>
          <w:rFonts w:cs="Calibri"/>
          <w:sz w:val="22"/>
          <w:szCs w:val="22"/>
          <w:lang w:eastAsia="sl-SI"/>
        </w:rPr>
      </w:pPr>
    </w:p>
    <w:p w14:paraId="615FB8FE" w14:textId="206D1787" w:rsidR="00026102" w:rsidRPr="009D7447" w:rsidRDefault="00F85F8F" w:rsidP="00B57F6D">
      <w:pPr>
        <w:pStyle w:val="Body"/>
        <w:jc w:val="both"/>
        <w:rPr>
          <w:lang w:eastAsia="sl-SI"/>
        </w:rPr>
      </w:pPr>
      <w:r>
        <w:rPr>
          <w:lang w:eastAsia="sl-SI"/>
        </w:rPr>
        <w:t>P</w:t>
      </w:r>
      <w:r w:rsidR="00026102" w:rsidRPr="009D7447">
        <w:rPr>
          <w:lang w:eastAsia="sl-SI"/>
        </w:rPr>
        <w:t xml:space="preserve">onudnik </w:t>
      </w:r>
      <w:r>
        <w:rPr>
          <w:lang w:eastAsia="sl-SI"/>
        </w:rPr>
        <w:t xml:space="preserve">mora </w:t>
      </w:r>
      <w:r w:rsidR="00026102" w:rsidRPr="009D7447">
        <w:rPr>
          <w:lang w:eastAsia="sl-SI"/>
        </w:rPr>
        <w:t>omogoča</w:t>
      </w:r>
      <w:r>
        <w:rPr>
          <w:lang w:eastAsia="sl-SI"/>
        </w:rPr>
        <w:t>ti</w:t>
      </w:r>
      <w:r w:rsidR="00026102" w:rsidRPr="009D7447">
        <w:rPr>
          <w:lang w:eastAsia="sl-SI"/>
        </w:rPr>
        <w:t xml:space="preserve"> režim dosegljivosti 24/7.</w:t>
      </w:r>
      <w:r w:rsidR="00BC59DE">
        <w:rPr>
          <w:lang w:eastAsia="sl-SI"/>
        </w:rPr>
        <w:t xml:space="preserve"> P</w:t>
      </w:r>
      <w:r w:rsidR="00BC59DE" w:rsidRPr="00BC59DE">
        <w:rPr>
          <w:lang w:eastAsia="sl-SI"/>
        </w:rPr>
        <w:t xml:space="preserve">onudnik </w:t>
      </w:r>
      <w:r w:rsidR="00BC59DE">
        <w:rPr>
          <w:lang w:eastAsia="sl-SI"/>
        </w:rPr>
        <w:t xml:space="preserve">mora </w:t>
      </w:r>
      <w:r w:rsidR="00BC59DE" w:rsidRPr="00BC59DE">
        <w:rPr>
          <w:lang w:eastAsia="sl-SI"/>
        </w:rPr>
        <w:t>zagotavlja</w:t>
      </w:r>
      <w:r w:rsidR="00BC59DE">
        <w:rPr>
          <w:lang w:eastAsia="sl-SI"/>
        </w:rPr>
        <w:t>ti</w:t>
      </w:r>
      <w:r w:rsidR="00BC59DE" w:rsidRPr="00BC59DE">
        <w:rPr>
          <w:lang w:eastAsia="sl-SI"/>
        </w:rPr>
        <w:t xml:space="preserve"> rok treh (3) dni za </w:t>
      </w:r>
      <w:r w:rsidR="00BC59DE">
        <w:rPr>
          <w:lang w:eastAsia="sl-SI"/>
        </w:rPr>
        <w:t>oddajo ponudbe po vsakokratnem povpraševanju naročnika</w:t>
      </w:r>
      <w:r w:rsidR="00BC59DE" w:rsidRPr="00BC59DE">
        <w:rPr>
          <w:lang w:eastAsia="sl-SI"/>
        </w:rPr>
        <w:t xml:space="preserve">, v nujnih primerih </w:t>
      </w:r>
      <w:r w:rsidR="009C6CAD">
        <w:rPr>
          <w:lang w:eastAsia="sl-SI"/>
        </w:rPr>
        <w:t>tri</w:t>
      </w:r>
      <w:r w:rsidR="00BC59DE" w:rsidRPr="00BC59DE">
        <w:rPr>
          <w:lang w:eastAsia="sl-SI"/>
        </w:rPr>
        <w:t xml:space="preserve"> </w:t>
      </w:r>
      <w:r w:rsidR="00BC59DE" w:rsidRPr="00FE40C1">
        <w:rPr>
          <w:lang w:eastAsia="sl-SI"/>
        </w:rPr>
        <w:t>(</w:t>
      </w:r>
      <w:r w:rsidR="009C6CAD" w:rsidRPr="00FE40C1">
        <w:rPr>
          <w:lang w:eastAsia="sl-SI"/>
        </w:rPr>
        <w:t>3</w:t>
      </w:r>
      <w:r w:rsidR="00BC59DE" w:rsidRPr="00FE40C1">
        <w:rPr>
          <w:lang w:eastAsia="sl-SI"/>
        </w:rPr>
        <w:t>) ur</w:t>
      </w:r>
      <w:r w:rsidR="009C6CAD" w:rsidRPr="00FE40C1">
        <w:rPr>
          <w:lang w:eastAsia="sl-SI"/>
        </w:rPr>
        <w:t>e</w:t>
      </w:r>
      <w:r w:rsidR="00BC59DE" w:rsidRPr="00FE40C1">
        <w:rPr>
          <w:lang w:eastAsia="sl-SI"/>
        </w:rPr>
        <w:t>.</w:t>
      </w:r>
    </w:p>
    <w:p w14:paraId="769892AC" w14:textId="77777777" w:rsidR="00026102" w:rsidRPr="00B57F6D" w:rsidRDefault="00026102" w:rsidP="00B57F6D">
      <w:pPr>
        <w:pStyle w:val="Body"/>
        <w:jc w:val="both"/>
        <w:rPr>
          <w:lang w:eastAsia="sl-SI"/>
        </w:rPr>
      </w:pPr>
    </w:p>
    <w:p w14:paraId="38A8715F" w14:textId="2CA66BA3" w:rsidR="005B7C7D" w:rsidRDefault="005B7C7D" w:rsidP="00B57F6D">
      <w:pPr>
        <w:pStyle w:val="Body"/>
        <w:jc w:val="both"/>
        <w:rPr>
          <w:lang w:eastAsia="sl-SI"/>
        </w:rPr>
      </w:pPr>
    </w:p>
    <w:p w14:paraId="077C0B62" w14:textId="31CF79A4" w:rsidR="005B7C7D" w:rsidRDefault="005B7C7D" w:rsidP="00B57F6D">
      <w:pPr>
        <w:pStyle w:val="Body"/>
        <w:jc w:val="both"/>
        <w:rPr>
          <w:lang w:eastAsia="sl-SI"/>
        </w:rPr>
      </w:pPr>
      <w:r>
        <w:rPr>
          <w:lang w:eastAsia="sl-SI"/>
        </w:rPr>
        <w:t>V</w:t>
      </w:r>
      <w:r w:rsidRPr="005B7C7D">
        <w:rPr>
          <w:lang w:eastAsia="sl-SI"/>
        </w:rPr>
        <w:t xml:space="preserve">saka ponudba, ki jo naročnik </w:t>
      </w:r>
      <w:r w:rsidR="00DF0376">
        <w:rPr>
          <w:lang w:eastAsia="sl-SI"/>
        </w:rPr>
        <w:t>prejme</w:t>
      </w:r>
      <w:r w:rsidRPr="005B7C7D">
        <w:rPr>
          <w:lang w:eastAsia="sl-SI"/>
        </w:rPr>
        <w:t xml:space="preserve"> na podlagi posameznega povpraševanja, mora biti veljavna vsaj 24 ur od skrajnega roka za oddajo ponudbe.</w:t>
      </w:r>
    </w:p>
    <w:p w14:paraId="2695A2BE" w14:textId="77777777" w:rsidR="001828F4" w:rsidRDefault="001828F4" w:rsidP="00B57F6D">
      <w:pPr>
        <w:pStyle w:val="Body"/>
        <w:jc w:val="both"/>
        <w:rPr>
          <w:lang w:eastAsia="sl-SI"/>
        </w:rPr>
      </w:pPr>
    </w:p>
    <w:p w14:paraId="142B1815" w14:textId="5C6D4FD6" w:rsidR="00C54FC1" w:rsidRPr="00B57F6D" w:rsidRDefault="00C54FC1" w:rsidP="001828F4">
      <w:pPr>
        <w:pStyle w:val="Body"/>
        <w:jc w:val="both"/>
        <w:rPr>
          <w:lang w:eastAsia="sl-SI"/>
        </w:rPr>
      </w:pPr>
      <w:r w:rsidRPr="00B57F6D">
        <w:rPr>
          <w:lang w:eastAsia="sl-SI"/>
        </w:rPr>
        <w:t xml:space="preserve">Ponudnik mora ob vsakokratnem prejemu povabila k oddaji ponudbe za posamezno naročilo v roku, ki ga določi naročnik v povabilu k oddaji ponudbe za posamezno naročilo, v primeru nujnega naročila pa največ v roku </w:t>
      </w:r>
      <w:r w:rsidR="00DF0376">
        <w:rPr>
          <w:lang w:eastAsia="sl-SI"/>
        </w:rPr>
        <w:t xml:space="preserve">treh </w:t>
      </w:r>
      <w:r w:rsidR="001828F4">
        <w:rPr>
          <w:lang w:eastAsia="sl-SI"/>
        </w:rPr>
        <w:t>(</w:t>
      </w:r>
      <w:r w:rsidR="00DF0376">
        <w:rPr>
          <w:lang w:eastAsia="sl-SI"/>
        </w:rPr>
        <w:t>3</w:t>
      </w:r>
      <w:r w:rsidR="001828F4">
        <w:rPr>
          <w:lang w:eastAsia="sl-SI"/>
        </w:rPr>
        <w:t>)</w:t>
      </w:r>
      <w:r w:rsidRPr="00B57F6D">
        <w:rPr>
          <w:lang w:eastAsia="sl-SI"/>
        </w:rPr>
        <w:t xml:space="preserve"> ur od prejema naročnikovega povabila k oddaji ponudbe za posamezno naročilo,</w:t>
      </w:r>
      <w:r w:rsidR="001828F4">
        <w:rPr>
          <w:lang w:eastAsia="sl-SI"/>
        </w:rPr>
        <w:t xml:space="preserve"> </w:t>
      </w:r>
      <w:r w:rsidRPr="00B57F6D">
        <w:rPr>
          <w:lang w:eastAsia="sl-SI"/>
        </w:rPr>
        <w:t>podati ponudbene cene za vse letalske vozovnice</w:t>
      </w:r>
      <w:r w:rsidR="00DF0376">
        <w:rPr>
          <w:lang w:eastAsia="sl-SI"/>
        </w:rPr>
        <w:t xml:space="preserve"> in druge storitve</w:t>
      </w:r>
      <w:r w:rsidRPr="00B57F6D">
        <w:rPr>
          <w:lang w:eastAsia="sl-SI"/>
        </w:rPr>
        <w:t>, za katere naročnik poziva izvajalca k oddaji ponudbe za posamezno naročilo.</w:t>
      </w:r>
    </w:p>
    <w:p w14:paraId="063593E6" w14:textId="74250DC8" w:rsidR="00C54FC1" w:rsidRPr="00B57F6D" w:rsidRDefault="00C54FC1" w:rsidP="00C5697E">
      <w:pPr>
        <w:pStyle w:val="Body"/>
        <w:jc w:val="both"/>
        <w:rPr>
          <w:lang w:eastAsia="sl-SI"/>
        </w:rPr>
      </w:pPr>
      <w:r w:rsidRPr="00B57F6D">
        <w:rPr>
          <w:lang w:eastAsia="sl-SI"/>
        </w:rPr>
        <w:t>Ponudnik odda ponudbo za posamezno naročilo na elektronski naslov, s katerega je prejel povabilo k oddaji</w:t>
      </w:r>
      <w:r w:rsidR="00C5697E">
        <w:rPr>
          <w:lang w:eastAsia="sl-SI"/>
        </w:rPr>
        <w:t xml:space="preserve"> </w:t>
      </w:r>
      <w:r w:rsidRPr="00B57F6D">
        <w:rPr>
          <w:lang w:eastAsia="sl-SI"/>
        </w:rPr>
        <w:t xml:space="preserve">ponudbe za posamezno naročilo oz. ki bo naveden v povabilu k oddaji ponudbe oz. ga v </w:t>
      </w:r>
      <w:r w:rsidR="00C5697E">
        <w:rPr>
          <w:lang w:eastAsia="sl-SI"/>
        </w:rPr>
        <w:t xml:space="preserve"> </w:t>
      </w:r>
      <w:r w:rsidRPr="00B57F6D">
        <w:rPr>
          <w:lang w:eastAsia="sl-SI"/>
        </w:rPr>
        <w:t>primeru nujnega naročila preko telefona sporoči naročnik oz. potnik.</w:t>
      </w:r>
    </w:p>
    <w:p w14:paraId="3BEE31ED" w14:textId="77777777" w:rsidR="00B57F6D" w:rsidRPr="00B57F6D" w:rsidRDefault="00B57F6D" w:rsidP="00B57F6D">
      <w:pPr>
        <w:pStyle w:val="Body"/>
        <w:jc w:val="both"/>
        <w:rPr>
          <w:lang w:eastAsia="sl-SI"/>
        </w:rPr>
      </w:pPr>
    </w:p>
    <w:p w14:paraId="7DE013F6" w14:textId="1C398D75" w:rsidR="00C54FC1" w:rsidRDefault="00C54FC1" w:rsidP="00B57F6D">
      <w:pPr>
        <w:pStyle w:val="Body"/>
        <w:jc w:val="both"/>
        <w:rPr>
          <w:lang w:eastAsia="sl-SI"/>
        </w:rPr>
      </w:pPr>
      <w:r w:rsidRPr="00B57F6D">
        <w:rPr>
          <w:lang w:eastAsia="sl-SI"/>
        </w:rPr>
        <w:t>Po oddaji ponudbe bo naročnik za vsako posamično naročilo sprejel odločitev o oddaji naročila. Za objavo odločitve o oddaji posamičnega naročila šteje potrditev oddane ponudbe za posamezno naročilo na elektronski naslov ponudnika, s katerega je naročnik prejel oddano ponudbo za posamično naročilo. V primeru nujnega naročila preko telefona, se za sprejem odločitve šteje potrditev naročnika oz. potnika po telefonu, kateri sledi še pisna potrditev na elektronski naslov ponudnika.</w:t>
      </w:r>
      <w:r w:rsidR="00C5697E">
        <w:rPr>
          <w:lang w:eastAsia="sl-SI"/>
        </w:rPr>
        <w:t xml:space="preserve">  </w:t>
      </w:r>
    </w:p>
    <w:p w14:paraId="66F4950C" w14:textId="77777777" w:rsidR="00C5697E" w:rsidRPr="00B57F6D" w:rsidRDefault="00C5697E" w:rsidP="00B57F6D">
      <w:pPr>
        <w:pStyle w:val="Body"/>
        <w:jc w:val="both"/>
        <w:rPr>
          <w:lang w:eastAsia="sl-SI"/>
        </w:rPr>
      </w:pPr>
    </w:p>
    <w:p w14:paraId="645E3A35" w14:textId="3154C4F5" w:rsidR="00C54FC1" w:rsidRDefault="00C54FC1" w:rsidP="00B57F6D">
      <w:pPr>
        <w:pStyle w:val="Body"/>
        <w:jc w:val="both"/>
        <w:rPr>
          <w:lang w:eastAsia="sl-SI"/>
        </w:rPr>
      </w:pPr>
      <w:r w:rsidRPr="00B57F6D">
        <w:rPr>
          <w:lang w:eastAsia="sl-SI"/>
        </w:rPr>
        <w:t>Ponudnik mora v okviru posameznega naročila storiti vse potrebno za izvedbo naročila in v roku, ki ga določi naročnik v povabilu k oddaji posamične ponudbe, naročniku elektronsko na njegov elektronski naslov, s katerega je prejel povabilo k oddaji ponudbe za posamezno naročilo oz. ki bo naveden v povabilu k oddaji ponudbe oz. ga v primeru nujnega naročila preko telefona sporoči naročnik oz. potnik, posredovati elektronsko letalsko vozovnico, skupaj z vso potrebno dokumentacijo</w:t>
      </w:r>
      <w:r w:rsidR="00DF0376">
        <w:rPr>
          <w:lang w:eastAsia="sl-SI"/>
        </w:rPr>
        <w:t xml:space="preserve"> ter podatke o nastanitvi in ostalih morebitnih prevozih</w:t>
      </w:r>
      <w:r w:rsidRPr="00B57F6D">
        <w:rPr>
          <w:lang w:eastAsia="sl-SI"/>
        </w:rPr>
        <w:t>.</w:t>
      </w:r>
    </w:p>
    <w:p w14:paraId="321FBE27" w14:textId="77777777" w:rsidR="00C5697E" w:rsidRPr="00B57F6D" w:rsidRDefault="00C5697E" w:rsidP="00B57F6D">
      <w:pPr>
        <w:pStyle w:val="Body"/>
        <w:jc w:val="both"/>
        <w:rPr>
          <w:lang w:eastAsia="sl-SI"/>
        </w:rPr>
      </w:pPr>
    </w:p>
    <w:p w14:paraId="2EC11A0B" w14:textId="1C14BAF4" w:rsidR="00C54FC1" w:rsidRDefault="00C54FC1" w:rsidP="00B57F6D">
      <w:pPr>
        <w:pStyle w:val="Body"/>
        <w:jc w:val="both"/>
        <w:rPr>
          <w:lang w:eastAsia="sl-SI"/>
        </w:rPr>
      </w:pPr>
      <w:r w:rsidRPr="00B57F6D">
        <w:rPr>
          <w:lang w:eastAsia="sl-SI"/>
        </w:rPr>
        <w:t>Ponudnik je dolžan naročnika ob oddaji posamezne ponudbe posebej opozoriti na morebitne sestavljene lete</w:t>
      </w:r>
      <w:r w:rsidR="00DF0376">
        <w:rPr>
          <w:lang w:eastAsia="sl-SI"/>
        </w:rPr>
        <w:t>,</w:t>
      </w:r>
    </w:p>
    <w:p w14:paraId="6315369D" w14:textId="79CE3126" w:rsidR="00DF0376" w:rsidRDefault="00DF0376" w:rsidP="00DF0376">
      <w:pPr>
        <w:pStyle w:val="Body"/>
        <w:jc w:val="both"/>
        <w:rPr>
          <w:lang w:eastAsia="sl-SI"/>
        </w:rPr>
      </w:pPr>
      <w:r>
        <w:rPr>
          <w:lang w:eastAsia="sl-SI"/>
        </w:rPr>
        <w:t>n</w:t>
      </w:r>
      <w:r w:rsidR="00C54FC1" w:rsidRPr="00B57F6D">
        <w:rPr>
          <w:lang w:eastAsia="sl-SI"/>
        </w:rPr>
        <w:t>aročniku in osebi, ki koristi letalsko vozovnico</w:t>
      </w:r>
      <w:r>
        <w:rPr>
          <w:lang w:eastAsia="sl-SI"/>
        </w:rPr>
        <w:t xml:space="preserve"> in druge storitve po okvirnem sporazumu</w:t>
      </w:r>
      <w:r w:rsidR="00C54FC1" w:rsidRPr="00B57F6D">
        <w:rPr>
          <w:lang w:eastAsia="sl-SI"/>
        </w:rPr>
        <w:t>, nuditi dodatne informacije ter jih obveščati in jim nuditi 24-urno pomoč (vse dni v letu) v primeru zapletov v zvezi z naročeno letalsko vozovnico</w:t>
      </w:r>
      <w:r>
        <w:rPr>
          <w:lang w:eastAsia="sl-SI"/>
        </w:rPr>
        <w:t>, namestitvijo ali drugimi storitvami</w:t>
      </w:r>
      <w:r w:rsidR="00C54FC1" w:rsidRPr="00B57F6D">
        <w:rPr>
          <w:lang w:eastAsia="sl-SI"/>
        </w:rPr>
        <w:t>.</w:t>
      </w:r>
      <w:r>
        <w:rPr>
          <w:lang w:eastAsia="sl-SI"/>
        </w:rPr>
        <w:t xml:space="preserve"> </w:t>
      </w:r>
      <w:r w:rsidR="00C54FC1" w:rsidRPr="00B57F6D">
        <w:rPr>
          <w:lang w:eastAsia="sl-SI"/>
        </w:rPr>
        <w:t>Komunikacija med naročnikom in ponudniki bo praviloma potekala preko elektronske pošte ali telefonsko.</w:t>
      </w:r>
      <w:r w:rsidRPr="00DF0376">
        <w:rPr>
          <w:lang w:eastAsia="sl-SI"/>
        </w:rPr>
        <w:t xml:space="preserve"> </w:t>
      </w:r>
      <w:r w:rsidRPr="00B57F6D">
        <w:rPr>
          <w:lang w:eastAsia="sl-SI"/>
        </w:rPr>
        <w:t xml:space="preserve">Ponudnik </w:t>
      </w:r>
      <w:r>
        <w:rPr>
          <w:lang w:eastAsia="sl-SI"/>
        </w:rPr>
        <w:t>mora</w:t>
      </w:r>
      <w:r w:rsidRPr="00B57F6D">
        <w:rPr>
          <w:lang w:eastAsia="sl-SI"/>
        </w:rPr>
        <w:t xml:space="preserve"> voditi evidenco o opravljenih storitvah</w:t>
      </w:r>
      <w:r>
        <w:rPr>
          <w:lang w:eastAsia="sl-SI"/>
        </w:rPr>
        <w:t>.</w:t>
      </w:r>
    </w:p>
    <w:p w14:paraId="76406ED2" w14:textId="20E85D69" w:rsidR="003D5FFE" w:rsidRDefault="003D5FFE" w:rsidP="00DF0376">
      <w:pPr>
        <w:pStyle w:val="Body"/>
        <w:jc w:val="both"/>
        <w:rPr>
          <w:lang w:eastAsia="sl-SI"/>
        </w:rPr>
      </w:pPr>
    </w:p>
    <w:p w14:paraId="0D544703" w14:textId="2DF19E09" w:rsidR="003D5FFE" w:rsidRDefault="003D5FFE" w:rsidP="00DF0376">
      <w:pPr>
        <w:pStyle w:val="Body"/>
        <w:jc w:val="both"/>
        <w:rPr>
          <w:lang w:eastAsia="sl-SI"/>
        </w:rPr>
      </w:pPr>
      <w:r w:rsidRPr="00404B15">
        <w:rPr>
          <w:lang w:eastAsia="sl-SI"/>
        </w:rPr>
        <w:t xml:space="preserve">Vsa komunikacija med naročnikom in ponudnikom </w:t>
      </w:r>
      <w:r w:rsidR="00404B15" w:rsidRPr="00404B15">
        <w:rPr>
          <w:lang w:eastAsia="sl-SI"/>
        </w:rPr>
        <w:t>mora</w:t>
      </w:r>
      <w:r w:rsidRPr="00404B15">
        <w:rPr>
          <w:lang w:eastAsia="sl-SI"/>
        </w:rPr>
        <w:t xml:space="preserve"> poteka</w:t>
      </w:r>
      <w:r w:rsidR="00404B15" w:rsidRPr="00404B15">
        <w:rPr>
          <w:lang w:eastAsia="sl-SI"/>
        </w:rPr>
        <w:t>ti</w:t>
      </w:r>
      <w:r w:rsidRPr="00404B15">
        <w:rPr>
          <w:lang w:eastAsia="sl-SI"/>
        </w:rPr>
        <w:t xml:space="preserve"> v slovenskem jeziku.</w:t>
      </w:r>
    </w:p>
    <w:p w14:paraId="2DAFACED" w14:textId="74A1ED25" w:rsidR="003544B5" w:rsidRDefault="003544B5" w:rsidP="003544B5">
      <w:pPr>
        <w:pStyle w:val="Numbering"/>
        <w:numPr>
          <w:ilvl w:val="0"/>
          <w:numId w:val="0"/>
        </w:numPr>
        <w:rPr>
          <w:lang w:val="sl-SI"/>
        </w:rPr>
      </w:pPr>
    </w:p>
    <w:p w14:paraId="5B41A645" w14:textId="77777777" w:rsidR="00026102" w:rsidRPr="009D7447" w:rsidRDefault="00026102" w:rsidP="00026102">
      <w:pPr>
        <w:jc w:val="both"/>
        <w:rPr>
          <w:rFonts w:cs="Calibri"/>
          <w:szCs w:val="19"/>
        </w:rPr>
      </w:pPr>
    </w:p>
    <w:p w14:paraId="00947C23" w14:textId="77777777" w:rsidR="00026102" w:rsidRPr="00DF0376" w:rsidRDefault="00026102" w:rsidP="00DF0376">
      <w:pPr>
        <w:pStyle w:val="Subheading4"/>
        <w:rPr>
          <w:lang w:eastAsia="sl-SI"/>
        </w:rPr>
      </w:pPr>
      <w:r w:rsidRPr="00DF0376">
        <w:rPr>
          <w:lang w:eastAsia="sl-SI"/>
        </w:rPr>
        <w:t>CENE:</w:t>
      </w:r>
    </w:p>
    <w:p w14:paraId="5B6B00BD" w14:textId="77777777" w:rsidR="00026102" w:rsidRPr="009D7447" w:rsidRDefault="00026102" w:rsidP="00026102">
      <w:pPr>
        <w:jc w:val="both"/>
        <w:rPr>
          <w:rFonts w:cs="Calibri"/>
          <w:szCs w:val="19"/>
        </w:rPr>
      </w:pPr>
    </w:p>
    <w:p w14:paraId="7617EDA9" w14:textId="3B162E40" w:rsidR="00026102" w:rsidRPr="00811703" w:rsidRDefault="00026102" w:rsidP="00811703">
      <w:pPr>
        <w:jc w:val="both"/>
        <w:rPr>
          <w:rFonts w:cs="Calibri"/>
          <w:szCs w:val="19"/>
        </w:rPr>
      </w:pPr>
      <w:r w:rsidRPr="009D7447">
        <w:rPr>
          <w:rFonts w:cs="Calibri"/>
          <w:szCs w:val="19"/>
        </w:rPr>
        <w:t xml:space="preserve">Vrednost posameznega naročila </w:t>
      </w:r>
      <w:r w:rsidR="00811703">
        <w:rPr>
          <w:rFonts w:cs="Calibri"/>
          <w:szCs w:val="19"/>
        </w:rPr>
        <w:t>in ponudbe mora biti</w:t>
      </w:r>
      <w:r w:rsidRPr="009D7447">
        <w:rPr>
          <w:rFonts w:cs="Calibri"/>
          <w:szCs w:val="19"/>
        </w:rPr>
        <w:t xml:space="preserve"> sestavljena iz</w:t>
      </w:r>
      <w:r w:rsidR="00811703">
        <w:rPr>
          <w:rFonts w:cs="Calibri"/>
          <w:szCs w:val="19"/>
        </w:rPr>
        <w:t xml:space="preserve"> </w:t>
      </w:r>
      <w:r w:rsidRPr="00811703">
        <w:rPr>
          <w:rFonts w:cs="Calibri"/>
          <w:szCs w:val="19"/>
        </w:rPr>
        <w:t xml:space="preserve">cene letalskih vozovnic, letaliških taks, </w:t>
      </w:r>
      <w:r w:rsidR="00671452" w:rsidRPr="00811703">
        <w:rPr>
          <w:rFonts w:cs="Calibri"/>
          <w:szCs w:val="19"/>
        </w:rPr>
        <w:t xml:space="preserve">cene drugih prevozov, </w:t>
      </w:r>
      <w:r w:rsidRPr="00811703">
        <w:rPr>
          <w:rFonts w:cs="Calibri"/>
          <w:szCs w:val="19"/>
        </w:rPr>
        <w:t>cene nastanitvenih aranžmajev, manipulativnih stroškov</w:t>
      </w:r>
      <w:r w:rsidR="00811703" w:rsidRPr="00811703">
        <w:rPr>
          <w:rFonts w:cs="Calibri"/>
          <w:szCs w:val="19"/>
        </w:rPr>
        <w:t>,</w:t>
      </w:r>
      <w:r w:rsidRPr="00811703">
        <w:rPr>
          <w:rFonts w:cs="Calibri"/>
          <w:szCs w:val="19"/>
        </w:rPr>
        <w:t xml:space="preserve"> povezanih z organiziranjem aranžmajev</w:t>
      </w:r>
      <w:r w:rsidR="00811703">
        <w:rPr>
          <w:rFonts w:cs="Calibri"/>
          <w:szCs w:val="19"/>
        </w:rPr>
        <w:t xml:space="preserve">, </w:t>
      </w:r>
      <w:r w:rsidRPr="00811703">
        <w:rPr>
          <w:rFonts w:cs="Calibri"/>
          <w:szCs w:val="19"/>
        </w:rPr>
        <w:t>cene stroška izdaje letalske vozovnice, ki zajema tudi stroške telefonskega in drugačnega posredovanja</w:t>
      </w:r>
      <w:r w:rsidR="00811703">
        <w:rPr>
          <w:rFonts w:cs="Calibri"/>
          <w:szCs w:val="19"/>
        </w:rPr>
        <w:t xml:space="preserve"> ter </w:t>
      </w:r>
      <w:r w:rsidRPr="00811703">
        <w:rPr>
          <w:rFonts w:cs="Calibri"/>
          <w:szCs w:val="19"/>
        </w:rPr>
        <w:t>vse</w:t>
      </w:r>
      <w:r w:rsidR="00811703">
        <w:rPr>
          <w:rFonts w:cs="Calibri"/>
          <w:szCs w:val="19"/>
        </w:rPr>
        <w:t>h</w:t>
      </w:r>
      <w:r w:rsidRPr="00811703">
        <w:rPr>
          <w:rFonts w:cs="Calibri"/>
          <w:szCs w:val="19"/>
        </w:rPr>
        <w:t xml:space="preserve"> ostal</w:t>
      </w:r>
      <w:r w:rsidR="00811703">
        <w:rPr>
          <w:rFonts w:cs="Calibri"/>
          <w:szCs w:val="19"/>
        </w:rPr>
        <w:t>ih</w:t>
      </w:r>
      <w:r w:rsidRPr="00811703">
        <w:rPr>
          <w:rFonts w:cs="Calibri"/>
          <w:szCs w:val="19"/>
        </w:rPr>
        <w:t xml:space="preserve"> morebitn</w:t>
      </w:r>
      <w:r w:rsidR="00811703">
        <w:rPr>
          <w:rFonts w:cs="Calibri"/>
          <w:szCs w:val="19"/>
        </w:rPr>
        <w:t>ih</w:t>
      </w:r>
      <w:r w:rsidRPr="00811703">
        <w:rPr>
          <w:rFonts w:cs="Calibri"/>
          <w:szCs w:val="19"/>
        </w:rPr>
        <w:t xml:space="preserve"> nepredviden</w:t>
      </w:r>
      <w:r w:rsidR="00811703">
        <w:rPr>
          <w:rFonts w:cs="Calibri"/>
          <w:szCs w:val="19"/>
        </w:rPr>
        <w:t>ih</w:t>
      </w:r>
      <w:r w:rsidRPr="00811703">
        <w:rPr>
          <w:rFonts w:cs="Calibri"/>
          <w:szCs w:val="19"/>
        </w:rPr>
        <w:t xml:space="preserve"> strošk</w:t>
      </w:r>
      <w:r w:rsidR="00811703">
        <w:rPr>
          <w:rFonts w:cs="Calibri"/>
          <w:szCs w:val="19"/>
        </w:rPr>
        <w:t>ov</w:t>
      </w:r>
      <w:r w:rsidRPr="00811703">
        <w:rPr>
          <w:rFonts w:cs="Calibri"/>
          <w:szCs w:val="19"/>
        </w:rPr>
        <w:t xml:space="preserve">. </w:t>
      </w:r>
    </w:p>
    <w:p w14:paraId="722AA77A" w14:textId="46E8396D" w:rsidR="00026102" w:rsidRPr="009D7447" w:rsidRDefault="00026102" w:rsidP="00026102">
      <w:pPr>
        <w:jc w:val="both"/>
        <w:rPr>
          <w:rFonts w:cs="Calibri"/>
          <w:szCs w:val="19"/>
        </w:rPr>
      </w:pPr>
      <w:r w:rsidRPr="009D7447">
        <w:rPr>
          <w:rFonts w:cs="Calibri"/>
          <w:szCs w:val="19"/>
        </w:rPr>
        <w:t xml:space="preserve">Ponudnik </w:t>
      </w:r>
      <w:r w:rsidR="00811703">
        <w:rPr>
          <w:rFonts w:cs="Calibri"/>
          <w:szCs w:val="19"/>
        </w:rPr>
        <w:t>zagotavlja</w:t>
      </w:r>
      <w:r w:rsidRPr="009D7447">
        <w:rPr>
          <w:rFonts w:cs="Calibri"/>
          <w:szCs w:val="19"/>
        </w:rPr>
        <w:t xml:space="preserve"> cene letalskih vozovnic, ki mu jih določijo letalski prevozniki ter letališke takse, ki jih zaračuna letališče.</w:t>
      </w:r>
    </w:p>
    <w:p w14:paraId="6967EE47" w14:textId="77777777" w:rsidR="00026102" w:rsidRPr="009D7447" w:rsidRDefault="00026102" w:rsidP="00026102">
      <w:pPr>
        <w:jc w:val="both"/>
        <w:rPr>
          <w:rFonts w:cs="Calibri"/>
          <w:szCs w:val="19"/>
        </w:rPr>
      </w:pPr>
    </w:p>
    <w:p w14:paraId="225028EB" w14:textId="3797DAC1" w:rsidR="00131830" w:rsidRPr="00C819B0" w:rsidRDefault="00026102" w:rsidP="00A500F9">
      <w:pPr>
        <w:jc w:val="both"/>
        <w:rPr>
          <w:rFonts w:cs="Calibri"/>
          <w:szCs w:val="19"/>
        </w:rPr>
      </w:pPr>
      <w:r w:rsidRPr="009D7447">
        <w:rPr>
          <w:rFonts w:cs="Calibri"/>
          <w:szCs w:val="19"/>
        </w:rPr>
        <w:t>Vse cene morajo biti izražene v ev</w:t>
      </w:r>
      <w:r w:rsidR="00C819B0">
        <w:rPr>
          <w:rFonts w:cs="Calibri"/>
          <w:szCs w:val="19"/>
        </w:rPr>
        <w:t xml:space="preserve">rih (EUR). </w:t>
      </w:r>
      <w:r w:rsidRPr="009D7447">
        <w:rPr>
          <w:rFonts w:cs="Calibri"/>
          <w:szCs w:val="19"/>
        </w:rPr>
        <w:t xml:space="preserve">Končna cena mora vsebovati vse stroške, popuste, rabate in ostale stroške. Naknadno naročnik ne bo priznaval nobenih stroškov, ki niso zajeti v ponudbeno ceno. </w:t>
      </w:r>
    </w:p>
    <w:bookmarkEnd w:id="0"/>
    <w:p w14:paraId="783E758B" w14:textId="0197163C" w:rsidR="004F7ACD" w:rsidRDefault="004F7AC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0ACC05C" w14:textId="77777777" w:rsidR="004F7ACD" w:rsidRPr="004F7ACD" w:rsidRDefault="004F7ACD" w:rsidP="004F7ACD"/>
    <w:p w14:paraId="66D7CFD9" w14:textId="77777777" w:rsidR="004F7ACD" w:rsidRPr="004F7ACD" w:rsidRDefault="004F7ACD" w:rsidP="004F7ACD"/>
    <w:p w14:paraId="40498690" w14:textId="77777777" w:rsidR="004F7ACD" w:rsidRPr="004F7ACD" w:rsidRDefault="004F7ACD" w:rsidP="004F7ACD"/>
    <w:p w14:paraId="4E8B247C" w14:textId="77777777" w:rsidR="004F7ACD" w:rsidRPr="004F7ACD" w:rsidRDefault="004F7ACD" w:rsidP="004F7ACD"/>
    <w:p w14:paraId="1D90FBF4" w14:textId="57EECCDC" w:rsidR="00131830" w:rsidRPr="004F7ACD" w:rsidRDefault="00131830" w:rsidP="004F7ACD"/>
    <w:sectPr w:rsidR="00131830" w:rsidRPr="004F7ACD" w:rsidSect="005B5F7E">
      <w:type w:val="continuous"/>
      <w:pgSz w:w="11900" w:h="16840"/>
      <w:pgMar w:top="2268" w:right="907" w:bottom="1134" w:left="243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2E7ED" w14:textId="77777777" w:rsidR="00026102" w:rsidRDefault="00026102" w:rsidP="00DE4E45">
      <w:r>
        <w:separator/>
      </w:r>
    </w:p>
  </w:endnote>
  <w:endnote w:type="continuationSeparator" w:id="0">
    <w:p w14:paraId="790EB0A7" w14:textId="77777777" w:rsidR="00026102" w:rsidRDefault="00026102" w:rsidP="00DE4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188FC" w14:textId="77777777" w:rsidR="007A0CA2" w:rsidRDefault="007A0CA2"/>
  <w:p w14:paraId="7F9135B6" w14:textId="07685CD7" w:rsidR="007A0CA2" w:rsidRPr="001C38F1" w:rsidRDefault="007A0CA2" w:rsidP="001C38F1">
    <w:pPr>
      <w:jc w:val="right"/>
      <w:rPr>
        <w:sz w:val="16"/>
        <w:szCs w:val="16"/>
      </w:rPr>
    </w:pPr>
    <w:r w:rsidRPr="001C38F1">
      <w:rPr>
        <w:sz w:val="16"/>
        <w:szCs w:val="16"/>
      </w:rPr>
      <w:fldChar w:fldCharType="begin"/>
    </w:r>
    <w:r w:rsidRPr="001C38F1">
      <w:rPr>
        <w:sz w:val="16"/>
        <w:szCs w:val="16"/>
      </w:rPr>
      <w:instrText>PAGE   \* MERGEFORMAT</w:instrText>
    </w:r>
    <w:r w:rsidRPr="001C38F1">
      <w:rPr>
        <w:sz w:val="16"/>
        <w:szCs w:val="16"/>
      </w:rPr>
      <w:fldChar w:fldCharType="separate"/>
    </w:r>
    <w:r w:rsidR="008E5E8A">
      <w:rPr>
        <w:noProof/>
        <w:sz w:val="16"/>
        <w:szCs w:val="16"/>
      </w:rPr>
      <w:t>4</w:t>
    </w:r>
    <w:r w:rsidRPr="001C38F1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99FE0" w14:textId="77777777" w:rsidR="005B5F7E" w:rsidRDefault="00026102">
    <w:pPr>
      <w:pStyle w:val="Footer"/>
    </w:pPr>
    <w:r>
      <w:rPr>
        <w:noProof/>
        <w:lang w:eastAsia="sl-SI" w:bidi="ar-SA"/>
      </w:rPr>
      <w:drawing>
        <wp:anchor distT="0" distB="0" distL="114300" distR="114300" simplePos="0" relativeHeight="251658752" behindDoc="1" locked="1" layoutInCell="1" allowOverlap="1" wp14:anchorId="2A5CDECA" wp14:editId="47DBC3CC">
          <wp:simplePos x="0" y="0"/>
          <wp:positionH relativeFrom="margin">
            <wp:posOffset>-5080</wp:posOffset>
          </wp:positionH>
          <wp:positionV relativeFrom="page">
            <wp:posOffset>9900920</wp:posOffset>
          </wp:positionV>
          <wp:extent cx="5306060" cy="441325"/>
          <wp:effectExtent l="0" t="0" r="0" b="0"/>
          <wp:wrapNone/>
          <wp:docPr id="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606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07DEC" w14:textId="77777777" w:rsidR="00026102" w:rsidRDefault="00026102" w:rsidP="00DE4E45">
      <w:r>
        <w:separator/>
      </w:r>
    </w:p>
  </w:footnote>
  <w:footnote w:type="continuationSeparator" w:id="0">
    <w:p w14:paraId="1A2643BD" w14:textId="77777777" w:rsidR="00026102" w:rsidRDefault="00026102" w:rsidP="00DE4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F0AB9" w14:textId="77777777" w:rsidR="00E76016" w:rsidRDefault="00026102">
    <w:pPr>
      <w:pStyle w:val="Header"/>
    </w:pPr>
    <w:r>
      <w:rPr>
        <w:noProof/>
        <w:lang w:eastAsia="sl-SI" w:bidi="ar-SA"/>
      </w:rPr>
      <w:drawing>
        <wp:anchor distT="0" distB="0" distL="114300" distR="114300" simplePos="0" relativeHeight="251657728" behindDoc="1" locked="0" layoutInCell="1" allowOverlap="1" wp14:anchorId="7D800CDB" wp14:editId="347A22E6">
          <wp:simplePos x="0" y="0"/>
          <wp:positionH relativeFrom="column">
            <wp:posOffset>-1016000</wp:posOffset>
          </wp:positionH>
          <wp:positionV relativeFrom="paragraph">
            <wp:posOffset>99695</wp:posOffset>
          </wp:positionV>
          <wp:extent cx="910590" cy="678815"/>
          <wp:effectExtent l="0" t="0" r="0" b="0"/>
          <wp:wrapTight wrapText="bothSides">
            <wp:wrapPolygon edited="0">
              <wp:start x="14912" y="0"/>
              <wp:lineTo x="0" y="2425"/>
              <wp:lineTo x="0" y="11517"/>
              <wp:lineTo x="452" y="13336"/>
              <wp:lineTo x="4519" y="13336"/>
              <wp:lineTo x="18075" y="10305"/>
              <wp:lineTo x="18075" y="0"/>
              <wp:lineTo x="14912" y="0"/>
            </wp:wrapPolygon>
          </wp:wrapTight>
          <wp:docPr id="1" name="Picture 1" descr="ljubljana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jubljana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513" b="-6580"/>
                  <a:stretch>
                    <a:fillRect/>
                  </a:stretch>
                </pic:blipFill>
                <pic:spPr bwMode="auto">
                  <a:xfrm>
                    <a:off x="0" y="0"/>
                    <a:ext cx="910590" cy="678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1AA28" w14:textId="77777777" w:rsidR="00D36B3D" w:rsidRDefault="00026102" w:rsidP="00DE4E45">
    <w:r>
      <w:rPr>
        <w:noProof/>
        <w:lang w:eastAsia="sl-SI" w:bidi="ar-SA"/>
      </w:rPr>
      <w:drawing>
        <wp:anchor distT="0" distB="0" distL="114300" distR="114300" simplePos="0" relativeHeight="251656704" behindDoc="0" locked="0" layoutInCell="1" allowOverlap="1" wp14:anchorId="4C99966A" wp14:editId="3B2C3793">
          <wp:simplePos x="0" y="0"/>
          <wp:positionH relativeFrom="margin">
            <wp:posOffset>-1019175</wp:posOffset>
          </wp:positionH>
          <wp:positionV relativeFrom="page">
            <wp:posOffset>551815</wp:posOffset>
          </wp:positionV>
          <wp:extent cx="3195955" cy="636905"/>
          <wp:effectExtent l="0" t="0" r="0" b="0"/>
          <wp:wrapSquare wrapText="bothSides"/>
          <wp:docPr id="2" name="Picture 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9E24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EC2D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FA24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F8FB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2E15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AE29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8CD1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E2F4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47C84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16B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A8A"/>
    <w:multiLevelType w:val="multilevel"/>
    <w:tmpl w:val="FBDAA87A"/>
    <w:numStyleLink w:val="geniotevilenjestisnjeno"/>
  </w:abstractNum>
  <w:abstractNum w:abstractNumId="11" w15:restartNumberingAfterBreak="0">
    <w:nsid w:val="039767AD"/>
    <w:multiLevelType w:val="hybridMultilevel"/>
    <w:tmpl w:val="FC8C368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610F4"/>
    <w:multiLevelType w:val="multilevel"/>
    <w:tmpl w:val="FBDAA87A"/>
    <w:styleLink w:val="geniotevilenjestisnjeno"/>
    <w:lvl w:ilvl="0">
      <w:start w:val="1"/>
      <w:numFmt w:val="decimal"/>
      <w:pStyle w:val="NumberingCondensed"/>
      <w:lvlText w:val="%1"/>
      <w:lvlJc w:val="left"/>
      <w:pPr>
        <w:ind w:left="0" w:hanging="482"/>
      </w:pPr>
      <w:rPr>
        <w:rFonts w:hint="default"/>
      </w:rPr>
    </w:lvl>
    <w:lvl w:ilvl="1">
      <w:start w:val="1"/>
      <w:numFmt w:val="decimal"/>
      <w:pStyle w:val="Subheading2Level2"/>
      <w:lvlText w:val="%1.%2"/>
      <w:lvlJc w:val="left"/>
      <w:pPr>
        <w:ind w:left="0" w:hanging="482"/>
      </w:pPr>
      <w:rPr>
        <w:rFonts w:hint="default"/>
      </w:rPr>
    </w:lvl>
    <w:lvl w:ilvl="2">
      <w:start w:val="1"/>
      <w:numFmt w:val="decimal"/>
      <w:pStyle w:val="Subheading3Level3"/>
      <w:lvlText w:val="%1.%2.%3"/>
      <w:lvlJc w:val="left"/>
      <w:pPr>
        <w:tabs>
          <w:tab w:val="num" w:pos="227"/>
        </w:tabs>
        <w:ind w:left="0" w:hanging="4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11518BD"/>
    <w:multiLevelType w:val="multilevel"/>
    <w:tmpl w:val="C788531A"/>
    <w:lvl w:ilvl="0">
      <w:start w:val="1"/>
      <w:numFmt w:val="decimal"/>
      <w:lvlText w:val="%1."/>
      <w:lvlJc w:val="left"/>
      <w:pPr>
        <w:ind w:left="0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8E364D3"/>
    <w:multiLevelType w:val="hybridMultilevel"/>
    <w:tmpl w:val="69BA77C8"/>
    <w:lvl w:ilvl="0" w:tplc="A0DA6232">
      <w:start w:val="1"/>
      <w:numFmt w:val="decimal"/>
      <w:lvlText w:val="%1."/>
      <w:lvlJc w:val="left"/>
      <w:pPr>
        <w:ind w:left="360" w:hanging="360"/>
      </w:pPr>
      <w:rPr>
        <w:sz w:val="19"/>
        <w:szCs w:val="19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830155"/>
    <w:multiLevelType w:val="multilevel"/>
    <w:tmpl w:val="3CCCA8E0"/>
    <w:lvl w:ilvl="0">
      <w:start w:val="1"/>
      <w:numFmt w:val="decimal"/>
      <w:pStyle w:val="Subheading1Level1"/>
      <w:lvlText w:val="%1"/>
      <w:lvlJc w:val="left"/>
      <w:pPr>
        <w:ind w:left="0" w:hanging="45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hanging="4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0" w:hanging="4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36D3E5D"/>
    <w:multiLevelType w:val="hybridMultilevel"/>
    <w:tmpl w:val="B1A46382"/>
    <w:lvl w:ilvl="0" w:tplc="4968AE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B5306C"/>
    <w:multiLevelType w:val="multilevel"/>
    <w:tmpl w:val="04580E7C"/>
    <w:numStyleLink w:val="geniostevilcenje"/>
  </w:abstractNum>
  <w:abstractNum w:abstractNumId="18" w15:restartNumberingAfterBreak="0">
    <w:nsid w:val="2F132D33"/>
    <w:multiLevelType w:val="multilevel"/>
    <w:tmpl w:val="253CE388"/>
    <w:lvl w:ilvl="0">
      <w:start w:val="1"/>
      <w:numFmt w:val="decimal"/>
      <w:pStyle w:val="Heading1Level1"/>
      <w:lvlText w:val="%1"/>
      <w:lvlJc w:val="left"/>
      <w:pPr>
        <w:ind w:left="0" w:hanging="49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28" w:hanging="48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56" w:hanging="4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" w:hanging="4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" w:hanging="48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" w:hanging="48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" w:hanging="48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" w:hanging="48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" w:hanging="482"/>
      </w:pPr>
      <w:rPr>
        <w:rFonts w:hint="default"/>
      </w:rPr>
    </w:lvl>
  </w:abstractNum>
  <w:abstractNum w:abstractNumId="19" w15:restartNumberingAfterBreak="0">
    <w:nsid w:val="32CA275F"/>
    <w:multiLevelType w:val="multilevel"/>
    <w:tmpl w:val="04580E7C"/>
    <w:numStyleLink w:val="geniostevilcenje"/>
  </w:abstractNum>
  <w:abstractNum w:abstractNumId="20" w15:restartNumberingAfterBreak="0">
    <w:nsid w:val="34607A16"/>
    <w:multiLevelType w:val="hybridMultilevel"/>
    <w:tmpl w:val="D05C0932"/>
    <w:lvl w:ilvl="0" w:tplc="95C65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7F7B73"/>
    <w:multiLevelType w:val="multilevel"/>
    <w:tmpl w:val="04580E7C"/>
    <w:numStyleLink w:val="geniostevilcenje"/>
  </w:abstractNum>
  <w:abstractNum w:abstractNumId="22" w15:restartNumberingAfterBreak="0">
    <w:nsid w:val="3B8B7B34"/>
    <w:multiLevelType w:val="multilevel"/>
    <w:tmpl w:val="FBDAA87A"/>
    <w:numStyleLink w:val="geniotevilenjestisnjeno"/>
  </w:abstractNum>
  <w:abstractNum w:abstractNumId="23" w15:restartNumberingAfterBreak="0">
    <w:nsid w:val="43F3042E"/>
    <w:multiLevelType w:val="multilevel"/>
    <w:tmpl w:val="984AFF06"/>
    <w:lvl w:ilvl="0">
      <w:start w:val="1"/>
      <w:numFmt w:val="decimal"/>
      <w:lvlText w:val="%1."/>
      <w:lvlJc w:val="left"/>
      <w:pPr>
        <w:ind w:left="0" w:hanging="493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28" w:hanging="48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0" w:hanging="48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84" w:hanging="4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" w:hanging="48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" w:hanging="48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" w:hanging="48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" w:hanging="48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" w:hanging="482"/>
      </w:pPr>
      <w:rPr>
        <w:rFonts w:hint="default"/>
      </w:rPr>
    </w:lvl>
  </w:abstractNum>
  <w:abstractNum w:abstractNumId="24" w15:restartNumberingAfterBreak="0">
    <w:nsid w:val="754401D5"/>
    <w:multiLevelType w:val="multilevel"/>
    <w:tmpl w:val="249A9770"/>
    <w:lvl w:ilvl="0">
      <w:start w:val="1"/>
      <w:numFmt w:val="bullet"/>
      <w:pStyle w:val="BulletsCondensed"/>
      <w:lvlText w:val=""/>
      <w:lvlJc w:val="left"/>
      <w:pPr>
        <w:ind w:left="-9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0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76B0E00"/>
    <w:multiLevelType w:val="multilevel"/>
    <w:tmpl w:val="04580E7C"/>
    <w:styleLink w:val="geniostevilcenje"/>
    <w:lvl w:ilvl="0">
      <w:start w:val="1"/>
      <w:numFmt w:val="decimal"/>
      <w:pStyle w:val="Numbering"/>
      <w:lvlText w:val="%1"/>
      <w:lvlJc w:val="left"/>
      <w:pPr>
        <w:ind w:left="0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12"/>
  </w:num>
  <w:num w:numId="4">
    <w:abstractNumId w:val="24"/>
  </w:num>
  <w:num w:numId="5">
    <w:abstractNumId w:val="18"/>
  </w:num>
  <w:num w:numId="6">
    <w:abstractNumId w:val="15"/>
  </w:num>
  <w:num w:numId="7">
    <w:abstractNumId w:val="23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lvl w:ilvl="0">
        <w:start w:val="1"/>
        <w:numFmt w:val="decimal"/>
        <w:pStyle w:val="NumberingCondensed"/>
        <w:lvlText w:val="%1"/>
        <w:lvlJc w:val="left"/>
        <w:pPr>
          <w:ind w:left="0" w:hanging="482"/>
        </w:pPr>
        <w:rPr>
          <w:rFonts w:hint="default"/>
        </w:rPr>
      </w:lvl>
    </w:lvlOverride>
    <w:lvlOverride w:ilvl="1">
      <w:lvl w:ilvl="1">
        <w:start w:val="1"/>
        <w:numFmt w:val="decimal"/>
        <w:pStyle w:val="Subheading1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Subheading2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Subheading3Level3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  <w:b w:val="0"/>
          <w:bCs w:val="0"/>
        </w:rPr>
      </w:lvl>
    </w:lvlOverride>
  </w:num>
  <w:num w:numId="11">
    <w:abstractNumId w:val="10"/>
    <w:lvlOverride w:ilvl="0">
      <w:startOverride w:val="1"/>
      <w:lvl w:ilvl="0">
        <w:start w:val="1"/>
        <w:numFmt w:val="decimal"/>
        <w:pStyle w:val="NumberingCondensed"/>
        <w:lvlText w:val="%1"/>
        <w:lvlJc w:val="left"/>
        <w:pPr>
          <w:ind w:left="0" w:hanging="482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Subheading1Level2"/>
        <w:lvlText w:val="%1.%2"/>
        <w:lvlJc w:val="left"/>
        <w:pPr>
          <w:ind w:left="0" w:hanging="482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25"/>
  </w:num>
  <w:num w:numId="13">
    <w:abstractNumId w:val="19"/>
  </w:num>
  <w:num w:numId="14">
    <w:abstractNumId w:val="17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8"/>
  </w:num>
  <w:num w:numId="20">
    <w:abstractNumId w:val="4"/>
  </w:num>
  <w:num w:numId="21">
    <w:abstractNumId w:val="5"/>
  </w:num>
  <w:num w:numId="22">
    <w:abstractNumId w:val="6"/>
  </w:num>
  <w:num w:numId="23">
    <w:abstractNumId w:val="7"/>
  </w:num>
  <w:num w:numId="24">
    <w:abstractNumId w:val="9"/>
  </w:num>
  <w:num w:numId="25">
    <w:abstractNumId w:val="10"/>
    <w:lvlOverride w:ilvl="0">
      <w:startOverride w:val="1"/>
      <w:lvl w:ilvl="0">
        <w:start w:val="1"/>
        <w:numFmt w:val="decimal"/>
        <w:pStyle w:val="NumberingCondensed"/>
        <w:lvlText w:val="%1"/>
        <w:lvlJc w:val="left"/>
        <w:pPr>
          <w:ind w:left="0" w:hanging="482"/>
        </w:pPr>
        <w:rPr>
          <w:rFonts w:hint="default"/>
        </w:rPr>
      </w:lvl>
    </w:lvlOverride>
  </w:num>
  <w:num w:numId="26">
    <w:abstractNumId w:val="10"/>
    <w:lvlOverride w:ilvl="0">
      <w:startOverride w:val="1"/>
      <w:lvl w:ilvl="0">
        <w:start w:val="1"/>
        <w:numFmt w:val="decimal"/>
        <w:pStyle w:val="NumberingCondensed"/>
        <w:lvlText w:val="%1"/>
        <w:lvlJc w:val="left"/>
        <w:pPr>
          <w:ind w:left="0" w:hanging="482"/>
        </w:pPr>
        <w:rPr>
          <w:rFonts w:hint="default"/>
        </w:rPr>
      </w:lvl>
    </w:lvlOverride>
  </w:num>
  <w:num w:numId="27">
    <w:abstractNumId w:val="10"/>
    <w:lvlOverride w:ilvl="0">
      <w:lvl w:ilvl="0">
        <w:start w:val="1"/>
        <w:numFmt w:val="decimal"/>
        <w:pStyle w:val="NumberingCondensed"/>
        <w:lvlText w:val="%1"/>
        <w:lvlJc w:val="left"/>
        <w:pPr>
          <w:ind w:left="0" w:hanging="482"/>
        </w:pPr>
        <w:rPr>
          <w:rFonts w:hint="default"/>
        </w:rPr>
      </w:lvl>
    </w:lvlOverride>
    <w:lvlOverride w:ilvl="1">
      <w:lvl w:ilvl="1">
        <w:start w:val="1"/>
        <w:numFmt w:val="decimal"/>
        <w:pStyle w:val="Subheading1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>
    <w:abstractNumId w:val="10"/>
    <w:lvlOverride w:ilvl="0">
      <w:lvl w:ilvl="0">
        <w:start w:val="1"/>
        <w:numFmt w:val="decimal"/>
        <w:pStyle w:val="NumberingCondensed"/>
        <w:lvlText w:val="%1"/>
        <w:lvlJc w:val="left"/>
        <w:pPr>
          <w:ind w:left="0" w:hanging="482"/>
        </w:pPr>
        <w:rPr>
          <w:rFonts w:hint="default"/>
        </w:rPr>
      </w:lvl>
    </w:lvlOverride>
    <w:lvlOverride w:ilvl="1">
      <w:lvl w:ilvl="1">
        <w:start w:val="1"/>
        <w:numFmt w:val="decimal"/>
        <w:pStyle w:val="Subheading1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16"/>
  </w:num>
  <w:num w:numId="30">
    <w:abstractNumId w:val="11"/>
  </w:num>
  <w:num w:numId="31">
    <w:abstractNumId w:val="14"/>
  </w:num>
  <w:num w:numId="32">
    <w:abstractNumId w:val="20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removePersonalInformation/>
  <w:removeDateAndTime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proofState w:spelling="clean" w:grammar="clean"/>
  <w:stylePaneFormatFilter w:val="5C04" w:allStyles="0" w:customStyles="0" w:latentStyles="1" w:stylesInUse="0" w:headingStyles="0" w:numberingStyles="0" w:tableStyles="0" w:directFormattingOnRuns="0" w:directFormattingOnParagraphs="0" w:directFormattingOnNumbering="1" w:directFormattingOnTables="1" w:clearFormatting="1" w:top3HeadingStyles="0" w:visibleStyles="1" w:alternateStyleNames="0"/>
  <w:defaultTabStop w:val="720"/>
  <w:hyphenationZone w:val="425"/>
  <w:drawingGridHorizontalSpacing w:val="113"/>
  <w:drawingGridVerticalSpacing w:val="11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yMjIzMzc1MrY0NTFT0lEKTi0uzszPAykwrgUAraLlnCwAAAA="/>
  </w:docVars>
  <w:rsids>
    <w:rsidRoot w:val="00026102"/>
    <w:rsid w:val="00001324"/>
    <w:rsid w:val="00001576"/>
    <w:rsid w:val="00006E77"/>
    <w:rsid w:val="000226B3"/>
    <w:rsid w:val="000244DB"/>
    <w:rsid w:val="00025B95"/>
    <w:rsid w:val="00026102"/>
    <w:rsid w:val="00030101"/>
    <w:rsid w:val="000401EF"/>
    <w:rsid w:val="00056DA8"/>
    <w:rsid w:val="000749AA"/>
    <w:rsid w:val="00082A7C"/>
    <w:rsid w:val="00085F7E"/>
    <w:rsid w:val="000932F5"/>
    <w:rsid w:val="000946B9"/>
    <w:rsid w:val="000965C6"/>
    <w:rsid w:val="000C0842"/>
    <w:rsid w:val="000D2CFC"/>
    <w:rsid w:val="000E457A"/>
    <w:rsid w:val="000E6501"/>
    <w:rsid w:val="000F0BAA"/>
    <w:rsid w:val="000F2E80"/>
    <w:rsid w:val="000F6B92"/>
    <w:rsid w:val="001077C8"/>
    <w:rsid w:val="00115E30"/>
    <w:rsid w:val="00122979"/>
    <w:rsid w:val="00124E58"/>
    <w:rsid w:val="00127EBF"/>
    <w:rsid w:val="00130DA6"/>
    <w:rsid w:val="00131830"/>
    <w:rsid w:val="001461C0"/>
    <w:rsid w:val="001546A6"/>
    <w:rsid w:val="001565FE"/>
    <w:rsid w:val="00176907"/>
    <w:rsid w:val="001828F4"/>
    <w:rsid w:val="0018370B"/>
    <w:rsid w:val="00185DCE"/>
    <w:rsid w:val="001865E4"/>
    <w:rsid w:val="00190153"/>
    <w:rsid w:val="001918B7"/>
    <w:rsid w:val="001938B0"/>
    <w:rsid w:val="001A3C18"/>
    <w:rsid w:val="001B3996"/>
    <w:rsid w:val="001B727D"/>
    <w:rsid w:val="001C38F1"/>
    <w:rsid w:val="001D36D5"/>
    <w:rsid w:val="001E489A"/>
    <w:rsid w:val="001F0379"/>
    <w:rsid w:val="001F7622"/>
    <w:rsid w:val="002018E1"/>
    <w:rsid w:val="00202C3F"/>
    <w:rsid w:val="0021218F"/>
    <w:rsid w:val="002131BA"/>
    <w:rsid w:val="0021343E"/>
    <w:rsid w:val="002137B1"/>
    <w:rsid w:val="00213866"/>
    <w:rsid w:val="00223ABA"/>
    <w:rsid w:val="00231C30"/>
    <w:rsid w:val="002330FF"/>
    <w:rsid w:val="00235CA6"/>
    <w:rsid w:val="00244CA2"/>
    <w:rsid w:val="0024753D"/>
    <w:rsid w:val="00252824"/>
    <w:rsid w:val="00252CA7"/>
    <w:rsid w:val="0025313C"/>
    <w:rsid w:val="00254AB3"/>
    <w:rsid w:val="002550CA"/>
    <w:rsid w:val="00260A03"/>
    <w:rsid w:val="0028323F"/>
    <w:rsid w:val="00283FCA"/>
    <w:rsid w:val="00290199"/>
    <w:rsid w:val="00292ED4"/>
    <w:rsid w:val="00295302"/>
    <w:rsid w:val="002A17DE"/>
    <w:rsid w:val="002B2FF8"/>
    <w:rsid w:val="002B59C2"/>
    <w:rsid w:val="002C5D84"/>
    <w:rsid w:val="002D6E3D"/>
    <w:rsid w:val="002F1E56"/>
    <w:rsid w:val="00303D11"/>
    <w:rsid w:val="00310848"/>
    <w:rsid w:val="003160D4"/>
    <w:rsid w:val="00316335"/>
    <w:rsid w:val="003349BB"/>
    <w:rsid w:val="00335EE4"/>
    <w:rsid w:val="0034415C"/>
    <w:rsid w:val="003445A0"/>
    <w:rsid w:val="0034521D"/>
    <w:rsid w:val="00346511"/>
    <w:rsid w:val="00353793"/>
    <w:rsid w:val="003544B5"/>
    <w:rsid w:val="00363A92"/>
    <w:rsid w:val="00374596"/>
    <w:rsid w:val="00374753"/>
    <w:rsid w:val="0037541F"/>
    <w:rsid w:val="00377C10"/>
    <w:rsid w:val="003B46E8"/>
    <w:rsid w:val="003C25A2"/>
    <w:rsid w:val="003D06BA"/>
    <w:rsid w:val="003D5FFE"/>
    <w:rsid w:val="00404B15"/>
    <w:rsid w:val="00410A2E"/>
    <w:rsid w:val="00415E06"/>
    <w:rsid w:val="00415FFA"/>
    <w:rsid w:val="0043269E"/>
    <w:rsid w:val="004375FC"/>
    <w:rsid w:val="00437F1E"/>
    <w:rsid w:val="00441462"/>
    <w:rsid w:val="00443D90"/>
    <w:rsid w:val="00446BCC"/>
    <w:rsid w:val="004504B4"/>
    <w:rsid w:val="00454194"/>
    <w:rsid w:val="00455341"/>
    <w:rsid w:val="004651C4"/>
    <w:rsid w:val="004745B1"/>
    <w:rsid w:val="00484360"/>
    <w:rsid w:val="0049144A"/>
    <w:rsid w:val="0049217F"/>
    <w:rsid w:val="004970B4"/>
    <w:rsid w:val="004A10EA"/>
    <w:rsid w:val="004A6F11"/>
    <w:rsid w:val="004A7365"/>
    <w:rsid w:val="004A7EDE"/>
    <w:rsid w:val="004B182A"/>
    <w:rsid w:val="004B3D92"/>
    <w:rsid w:val="004B50EB"/>
    <w:rsid w:val="004C76CC"/>
    <w:rsid w:val="004C76D6"/>
    <w:rsid w:val="004C7DC1"/>
    <w:rsid w:val="004D2E63"/>
    <w:rsid w:val="004D6C1D"/>
    <w:rsid w:val="004D6D19"/>
    <w:rsid w:val="004F7ACD"/>
    <w:rsid w:val="005039F2"/>
    <w:rsid w:val="00523D8D"/>
    <w:rsid w:val="00524AEB"/>
    <w:rsid w:val="00546643"/>
    <w:rsid w:val="00547252"/>
    <w:rsid w:val="00547CF0"/>
    <w:rsid w:val="00550A1A"/>
    <w:rsid w:val="00554841"/>
    <w:rsid w:val="005552FD"/>
    <w:rsid w:val="00556FD8"/>
    <w:rsid w:val="00561013"/>
    <w:rsid w:val="005647D3"/>
    <w:rsid w:val="00572878"/>
    <w:rsid w:val="00582040"/>
    <w:rsid w:val="00584E27"/>
    <w:rsid w:val="00592D0C"/>
    <w:rsid w:val="00593E31"/>
    <w:rsid w:val="00595CC5"/>
    <w:rsid w:val="005A5F46"/>
    <w:rsid w:val="005B5F7E"/>
    <w:rsid w:val="005B6B15"/>
    <w:rsid w:val="005B6DB7"/>
    <w:rsid w:val="005B7C7D"/>
    <w:rsid w:val="005C1FE2"/>
    <w:rsid w:val="005C364B"/>
    <w:rsid w:val="005E3C52"/>
    <w:rsid w:val="006104C1"/>
    <w:rsid w:val="006127E8"/>
    <w:rsid w:val="00615F2B"/>
    <w:rsid w:val="006337FC"/>
    <w:rsid w:val="00641426"/>
    <w:rsid w:val="00641D30"/>
    <w:rsid w:val="00641EF4"/>
    <w:rsid w:val="006519EF"/>
    <w:rsid w:val="00654008"/>
    <w:rsid w:val="00671452"/>
    <w:rsid w:val="00681299"/>
    <w:rsid w:val="0068138D"/>
    <w:rsid w:val="006821DE"/>
    <w:rsid w:val="006853D0"/>
    <w:rsid w:val="00686FE3"/>
    <w:rsid w:val="006966AF"/>
    <w:rsid w:val="006C1A0A"/>
    <w:rsid w:val="006D102A"/>
    <w:rsid w:val="006D4561"/>
    <w:rsid w:val="006E17A2"/>
    <w:rsid w:val="006E53E2"/>
    <w:rsid w:val="00703EE1"/>
    <w:rsid w:val="00704E44"/>
    <w:rsid w:val="00720490"/>
    <w:rsid w:val="00730CAA"/>
    <w:rsid w:val="00731C2D"/>
    <w:rsid w:val="0073734B"/>
    <w:rsid w:val="00750A19"/>
    <w:rsid w:val="007552E6"/>
    <w:rsid w:val="00761789"/>
    <w:rsid w:val="00767A3A"/>
    <w:rsid w:val="00767E06"/>
    <w:rsid w:val="00770B4B"/>
    <w:rsid w:val="00775126"/>
    <w:rsid w:val="007773AC"/>
    <w:rsid w:val="00781085"/>
    <w:rsid w:val="0078591A"/>
    <w:rsid w:val="00794C7C"/>
    <w:rsid w:val="007A0CA2"/>
    <w:rsid w:val="007A1A26"/>
    <w:rsid w:val="007A4A45"/>
    <w:rsid w:val="007B5177"/>
    <w:rsid w:val="007C0FA3"/>
    <w:rsid w:val="007C6CF2"/>
    <w:rsid w:val="007D0F83"/>
    <w:rsid w:val="007D4DDA"/>
    <w:rsid w:val="007E21FC"/>
    <w:rsid w:val="007E7813"/>
    <w:rsid w:val="007F4FC7"/>
    <w:rsid w:val="007F7585"/>
    <w:rsid w:val="00811703"/>
    <w:rsid w:val="00821DE5"/>
    <w:rsid w:val="0082591D"/>
    <w:rsid w:val="00827D97"/>
    <w:rsid w:val="00830F33"/>
    <w:rsid w:val="00845D6E"/>
    <w:rsid w:val="008505E9"/>
    <w:rsid w:val="00872123"/>
    <w:rsid w:val="00873693"/>
    <w:rsid w:val="00876DD8"/>
    <w:rsid w:val="008817AA"/>
    <w:rsid w:val="00882E25"/>
    <w:rsid w:val="008863EA"/>
    <w:rsid w:val="00897536"/>
    <w:rsid w:val="008A3304"/>
    <w:rsid w:val="008A56C7"/>
    <w:rsid w:val="008B676C"/>
    <w:rsid w:val="008E3AB6"/>
    <w:rsid w:val="008E5E8A"/>
    <w:rsid w:val="008F062E"/>
    <w:rsid w:val="008F54C9"/>
    <w:rsid w:val="008F6375"/>
    <w:rsid w:val="00902D64"/>
    <w:rsid w:val="00904CB9"/>
    <w:rsid w:val="00905CF8"/>
    <w:rsid w:val="00915908"/>
    <w:rsid w:val="009443C0"/>
    <w:rsid w:val="00966181"/>
    <w:rsid w:val="0097300A"/>
    <w:rsid w:val="009A0010"/>
    <w:rsid w:val="009A1C0E"/>
    <w:rsid w:val="009A74BC"/>
    <w:rsid w:val="009B6EB9"/>
    <w:rsid w:val="009B739F"/>
    <w:rsid w:val="009C6CAD"/>
    <w:rsid w:val="009D2183"/>
    <w:rsid w:val="009D7447"/>
    <w:rsid w:val="009E0DF0"/>
    <w:rsid w:val="009F0A74"/>
    <w:rsid w:val="00A00097"/>
    <w:rsid w:val="00A17C53"/>
    <w:rsid w:val="00A17EAA"/>
    <w:rsid w:val="00A26079"/>
    <w:rsid w:val="00A309E0"/>
    <w:rsid w:val="00A31505"/>
    <w:rsid w:val="00A43516"/>
    <w:rsid w:val="00A500F9"/>
    <w:rsid w:val="00A62A24"/>
    <w:rsid w:val="00A637C8"/>
    <w:rsid w:val="00A668D5"/>
    <w:rsid w:val="00A73643"/>
    <w:rsid w:val="00A76E93"/>
    <w:rsid w:val="00A932D1"/>
    <w:rsid w:val="00AB0EFF"/>
    <w:rsid w:val="00AC1D11"/>
    <w:rsid w:val="00AC3B96"/>
    <w:rsid w:val="00AD6719"/>
    <w:rsid w:val="00AF6061"/>
    <w:rsid w:val="00B15CCF"/>
    <w:rsid w:val="00B31E79"/>
    <w:rsid w:val="00B354E3"/>
    <w:rsid w:val="00B43F6B"/>
    <w:rsid w:val="00B46AB6"/>
    <w:rsid w:val="00B5549D"/>
    <w:rsid w:val="00B5686F"/>
    <w:rsid w:val="00B57F6D"/>
    <w:rsid w:val="00B90A27"/>
    <w:rsid w:val="00BA1756"/>
    <w:rsid w:val="00BA20B9"/>
    <w:rsid w:val="00BA2F3D"/>
    <w:rsid w:val="00BA3DBD"/>
    <w:rsid w:val="00BA5593"/>
    <w:rsid w:val="00BA5DED"/>
    <w:rsid w:val="00BC472C"/>
    <w:rsid w:val="00BC59DE"/>
    <w:rsid w:val="00BD0AA9"/>
    <w:rsid w:val="00BD1F19"/>
    <w:rsid w:val="00BD4FF4"/>
    <w:rsid w:val="00BE4D10"/>
    <w:rsid w:val="00BE613A"/>
    <w:rsid w:val="00BF03B4"/>
    <w:rsid w:val="00BF046D"/>
    <w:rsid w:val="00BF51A6"/>
    <w:rsid w:val="00C25A7F"/>
    <w:rsid w:val="00C31171"/>
    <w:rsid w:val="00C33FB8"/>
    <w:rsid w:val="00C36E23"/>
    <w:rsid w:val="00C54880"/>
    <w:rsid w:val="00C54F79"/>
    <w:rsid w:val="00C54FC1"/>
    <w:rsid w:val="00C5697E"/>
    <w:rsid w:val="00C72BB6"/>
    <w:rsid w:val="00C749BE"/>
    <w:rsid w:val="00C76B77"/>
    <w:rsid w:val="00C819B0"/>
    <w:rsid w:val="00C860E9"/>
    <w:rsid w:val="00C90C32"/>
    <w:rsid w:val="00C95A30"/>
    <w:rsid w:val="00CA259E"/>
    <w:rsid w:val="00CA5AA5"/>
    <w:rsid w:val="00CB30D0"/>
    <w:rsid w:val="00CB3B91"/>
    <w:rsid w:val="00CC3712"/>
    <w:rsid w:val="00CD009A"/>
    <w:rsid w:val="00CD12FC"/>
    <w:rsid w:val="00CD1B87"/>
    <w:rsid w:val="00CD1EE8"/>
    <w:rsid w:val="00CD6A0A"/>
    <w:rsid w:val="00CD7972"/>
    <w:rsid w:val="00CE168B"/>
    <w:rsid w:val="00CF55C4"/>
    <w:rsid w:val="00D04602"/>
    <w:rsid w:val="00D11D8C"/>
    <w:rsid w:val="00D233FB"/>
    <w:rsid w:val="00D23DDD"/>
    <w:rsid w:val="00D2469E"/>
    <w:rsid w:val="00D36B3D"/>
    <w:rsid w:val="00D42074"/>
    <w:rsid w:val="00D45004"/>
    <w:rsid w:val="00D543D6"/>
    <w:rsid w:val="00D55652"/>
    <w:rsid w:val="00D56322"/>
    <w:rsid w:val="00D6328C"/>
    <w:rsid w:val="00D72F4F"/>
    <w:rsid w:val="00D76633"/>
    <w:rsid w:val="00D775CF"/>
    <w:rsid w:val="00D8061E"/>
    <w:rsid w:val="00D8566D"/>
    <w:rsid w:val="00DA2492"/>
    <w:rsid w:val="00DA31EE"/>
    <w:rsid w:val="00DA5158"/>
    <w:rsid w:val="00DE4E45"/>
    <w:rsid w:val="00DE6D9E"/>
    <w:rsid w:val="00DF0376"/>
    <w:rsid w:val="00DF4467"/>
    <w:rsid w:val="00DF598F"/>
    <w:rsid w:val="00E010F0"/>
    <w:rsid w:val="00E06E94"/>
    <w:rsid w:val="00E14E9D"/>
    <w:rsid w:val="00E17824"/>
    <w:rsid w:val="00E3213E"/>
    <w:rsid w:val="00E35CD6"/>
    <w:rsid w:val="00E40E54"/>
    <w:rsid w:val="00E76016"/>
    <w:rsid w:val="00E8337A"/>
    <w:rsid w:val="00E902BA"/>
    <w:rsid w:val="00EA0CF0"/>
    <w:rsid w:val="00EA30AF"/>
    <w:rsid w:val="00EC461D"/>
    <w:rsid w:val="00ED024F"/>
    <w:rsid w:val="00ED2159"/>
    <w:rsid w:val="00ED58DA"/>
    <w:rsid w:val="00EE08E7"/>
    <w:rsid w:val="00EE284D"/>
    <w:rsid w:val="00F066DB"/>
    <w:rsid w:val="00F2641E"/>
    <w:rsid w:val="00F31879"/>
    <w:rsid w:val="00F323ED"/>
    <w:rsid w:val="00F3632E"/>
    <w:rsid w:val="00F42855"/>
    <w:rsid w:val="00F447F6"/>
    <w:rsid w:val="00F52ABF"/>
    <w:rsid w:val="00F565C4"/>
    <w:rsid w:val="00F64ADE"/>
    <w:rsid w:val="00F85F8F"/>
    <w:rsid w:val="00F86ED0"/>
    <w:rsid w:val="00F9610C"/>
    <w:rsid w:val="00F96975"/>
    <w:rsid w:val="00FA4404"/>
    <w:rsid w:val="00FB473D"/>
    <w:rsid w:val="00FD2699"/>
    <w:rsid w:val="00FD381C"/>
    <w:rsid w:val="00FE40C1"/>
    <w:rsid w:val="00FF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154A9F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Gothic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5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rsid w:val="00A31505"/>
    <w:pPr>
      <w:widowControl w:val="0"/>
      <w:suppressAutoHyphens/>
      <w:spacing w:line="240" w:lineRule="exact"/>
    </w:pPr>
    <w:rPr>
      <w:rFonts w:eastAsia="Arial Unicode MS" w:cs="Verdana"/>
      <w:color w:val="5A6066"/>
      <w:kern w:val="1"/>
      <w:sz w:val="19"/>
      <w:lang w:eastAsia="hi-IN" w:bidi="hi-IN"/>
    </w:rPr>
  </w:style>
  <w:style w:type="paragraph" w:styleId="Heading1">
    <w:name w:val="heading 1"/>
    <w:basedOn w:val="Normal"/>
    <w:next w:val="LargeHeading"/>
    <w:link w:val="Heading1Char"/>
    <w:uiPriority w:val="1"/>
    <w:qFormat/>
    <w:rsid w:val="00A309E0"/>
    <w:pPr>
      <w:spacing w:line="360" w:lineRule="exact"/>
      <w:outlineLvl w:val="0"/>
    </w:pPr>
    <w:rPr>
      <w:rFonts w:cs="Mangal"/>
      <w:b/>
      <w:bCs/>
      <w:color w:val="004C6B"/>
      <w:sz w:val="30"/>
      <w:szCs w:val="30"/>
    </w:rPr>
  </w:style>
  <w:style w:type="paragraph" w:styleId="Heading2">
    <w:name w:val="heading 2"/>
    <w:basedOn w:val="Heading1"/>
    <w:next w:val="Normal"/>
    <w:link w:val="Heading2Char"/>
    <w:uiPriority w:val="5"/>
    <w:semiHidden/>
    <w:rsid w:val="00F066DB"/>
    <w:pPr>
      <w:outlineLvl w:val="1"/>
    </w:pPr>
    <w:rPr>
      <w:b w:val="0"/>
      <w:bCs w:val="0"/>
    </w:rPr>
  </w:style>
  <w:style w:type="paragraph" w:styleId="Heading3">
    <w:name w:val="heading 3"/>
    <w:basedOn w:val="Normal"/>
    <w:next w:val="Normal"/>
    <w:link w:val="Heading3Char"/>
    <w:uiPriority w:val="5"/>
    <w:semiHidden/>
    <w:rsid w:val="00346511"/>
    <w:pPr>
      <w:widowControl/>
      <w:suppressAutoHyphens w:val="0"/>
      <w:spacing w:line="240" w:lineRule="auto"/>
      <w:outlineLvl w:val="2"/>
    </w:pPr>
    <w:rPr>
      <w:b/>
      <w:bCs/>
      <w:color w:val="004F6B"/>
      <w:spacing w:val="6"/>
      <w:kern w:val="19"/>
      <w:lang w:val="de-DE"/>
    </w:rPr>
  </w:style>
  <w:style w:type="paragraph" w:styleId="Heading4">
    <w:name w:val="heading 4"/>
    <w:basedOn w:val="NoSpacing"/>
    <w:next w:val="Normal"/>
    <w:link w:val="Heading4Char"/>
    <w:uiPriority w:val="5"/>
    <w:semiHidden/>
    <w:rsid w:val="00794C7C"/>
    <w:pPr>
      <w:spacing w:line="240" w:lineRule="exact"/>
      <w:outlineLvl w:val="3"/>
    </w:pPr>
    <w:rPr>
      <w:b/>
      <w:bCs/>
      <w:color w:val="00A796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6E3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D6E3D"/>
    <w:rPr>
      <w:rFonts w:ascii="Lucida Grande" w:hAnsi="Lucida Grande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10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0848"/>
    <w:rPr>
      <w:rFonts w:cs="Mangal"/>
      <w:szCs w:val="18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310848"/>
    <w:rPr>
      <w:rFonts w:ascii="Times New Roman" w:eastAsia="Arial Unicode MS" w:hAnsi="Times New Roman" w:cs="Mangal"/>
      <w:kern w:val="1"/>
      <w:sz w:val="20"/>
      <w:szCs w:val="18"/>
      <w:lang w:val="x-none" w:eastAsia="hi-IN" w:bidi="hi-IN"/>
    </w:rPr>
  </w:style>
  <w:style w:type="paragraph" w:customStyle="1" w:styleId="Naslovnik">
    <w:name w:val="Naslovnik"/>
    <w:uiPriority w:val="8"/>
    <w:semiHidden/>
    <w:qFormat/>
    <w:rsid w:val="00C25A7F"/>
    <w:rPr>
      <w:rFonts w:eastAsia="Arial Unicode MS" w:cs="Verdana"/>
      <w:color w:val="5A6066"/>
      <w:kern w:val="1"/>
      <w:sz w:val="24"/>
      <w:szCs w:val="24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9B739F"/>
    <w:pPr>
      <w:widowControl/>
      <w:suppressAutoHyphens w:val="0"/>
      <w:spacing w:before="100" w:beforeAutospacing="1" w:after="100" w:afterAutospacing="1" w:line="240" w:lineRule="auto"/>
    </w:pPr>
    <w:rPr>
      <w:rFonts w:ascii="Times" w:eastAsia="MS Gothic" w:hAnsi="Times" w:cs="Times New Roman"/>
      <w:color w:val="auto"/>
      <w:kern w:val="0"/>
      <w:sz w:val="20"/>
      <w:lang w:val="en-US" w:eastAsia="en-US" w:bidi="ar-SA"/>
    </w:rPr>
  </w:style>
  <w:style w:type="paragraph" w:styleId="NoSpacing">
    <w:name w:val="No Spacing"/>
    <w:aliases w:val="Body condensed"/>
    <w:link w:val="NoSpacingChar"/>
    <w:uiPriority w:val="5"/>
    <w:semiHidden/>
    <w:qFormat/>
    <w:rsid w:val="00C25A7F"/>
    <w:pPr>
      <w:widowControl w:val="0"/>
      <w:suppressAutoHyphens/>
      <w:spacing w:line="200" w:lineRule="exact"/>
    </w:pPr>
    <w:rPr>
      <w:rFonts w:eastAsia="Arial Unicode MS" w:cs="Mangal"/>
      <w:color w:val="5A6066"/>
      <w:kern w:val="1"/>
      <w:sz w:val="18"/>
      <w:lang w:eastAsia="hi-IN" w:bidi="hi-IN"/>
    </w:rPr>
  </w:style>
  <w:style w:type="character" w:customStyle="1" w:styleId="Heading1Char">
    <w:name w:val="Heading 1 Char"/>
    <w:link w:val="Heading1"/>
    <w:uiPriority w:val="1"/>
    <w:rsid w:val="00292ED4"/>
    <w:rPr>
      <w:rFonts w:ascii="Calibri" w:eastAsia="Arial Unicode MS" w:hAnsi="Calibri" w:cs="Mangal"/>
      <w:b/>
      <w:bCs/>
      <w:color w:val="004C6B"/>
      <w:kern w:val="1"/>
      <w:sz w:val="30"/>
      <w:szCs w:val="30"/>
      <w:lang w:val="sl-SI" w:eastAsia="hi-IN" w:bidi="hi-IN"/>
    </w:rPr>
  </w:style>
  <w:style w:type="character" w:customStyle="1" w:styleId="Heading2Char">
    <w:name w:val="Heading 2 Char"/>
    <w:link w:val="Heading2"/>
    <w:uiPriority w:val="5"/>
    <w:semiHidden/>
    <w:rsid w:val="0049217F"/>
    <w:rPr>
      <w:rFonts w:ascii="Calibri" w:eastAsia="Arial Unicode MS" w:hAnsi="Calibri" w:cs="Mangal"/>
      <w:color w:val="004C6B"/>
      <w:kern w:val="1"/>
      <w:sz w:val="30"/>
      <w:szCs w:val="30"/>
      <w:lang w:val="sl-SI" w:eastAsia="hi-IN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BA1756"/>
    <w:pPr>
      <w:ind w:left="720"/>
      <w:contextualSpacing/>
    </w:pPr>
    <w:rPr>
      <w:rFonts w:cs="Mangal"/>
    </w:rPr>
  </w:style>
  <w:style w:type="character" w:styleId="Hyperlink">
    <w:name w:val="Hyperlink"/>
    <w:uiPriority w:val="99"/>
    <w:rsid w:val="00C31171"/>
    <w:rPr>
      <w:color w:val="00A796"/>
      <w:u w:val="single"/>
    </w:rPr>
  </w:style>
  <w:style w:type="paragraph" w:customStyle="1" w:styleId="Subheading1Level2">
    <w:name w:val="Subheading 1 Level 2"/>
    <w:basedOn w:val="Subheading2Level2"/>
    <w:link w:val="Subheading1Level2Znak"/>
    <w:uiPriority w:val="3"/>
    <w:qFormat/>
    <w:rsid w:val="00BE4D10"/>
    <w:pPr>
      <w:numPr>
        <w:numId w:val="9"/>
      </w:numPr>
    </w:pPr>
    <w:rPr>
      <w:b/>
      <w:bCs/>
    </w:rPr>
  </w:style>
  <w:style w:type="paragraph" w:customStyle="1" w:styleId="Subheading2Level3">
    <w:name w:val="Subheading 2 Level 3"/>
    <w:basedOn w:val="Subheading3Level3"/>
    <w:link w:val="Subheading2Level3Znak"/>
    <w:uiPriority w:val="3"/>
    <w:qFormat/>
    <w:rsid w:val="00BE4D10"/>
    <w:rPr>
      <w:caps/>
    </w:rPr>
  </w:style>
  <w:style w:type="numbering" w:customStyle="1" w:styleId="geniostevilcenje">
    <w:name w:val="geni ostevilcenje"/>
    <w:uiPriority w:val="99"/>
    <w:rsid w:val="009E0DF0"/>
    <w:pPr>
      <w:numPr>
        <w:numId w:val="12"/>
      </w:numPr>
    </w:pPr>
  </w:style>
  <w:style w:type="paragraph" w:customStyle="1" w:styleId="Numbering">
    <w:name w:val="Numbering"/>
    <w:basedOn w:val="Normal"/>
    <w:link w:val="NumberingZnak"/>
    <w:uiPriority w:val="4"/>
    <w:qFormat/>
    <w:rsid w:val="00593E31"/>
    <w:pPr>
      <w:widowControl/>
      <w:numPr>
        <w:numId w:val="14"/>
      </w:numPr>
      <w:suppressAutoHyphens w:val="0"/>
    </w:pPr>
    <w:rPr>
      <w:szCs w:val="19"/>
      <w:lang w:val="it-IT"/>
    </w:rPr>
  </w:style>
  <w:style w:type="numbering" w:customStyle="1" w:styleId="geniotevilenjestisnjeno">
    <w:name w:val="geni_oštevilčenje_stisnjeno"/>
    <w:uiPriority w:val="99"/>
    <w:rsid w:val="00F52ABF"/>
    <w:pPr>
      <w:numPr>
        <w:numId w:val="3"/>
      </w:numPr>
    </w:pPr>
  </w:style>
  <w:style w:type="character" w:customStyle="1" w:styleId="NumberingZnak">
    <w:name w:val="Numbering Znak"/>
    <w:link w:val="Numbering"/>
    <w:uiPriority w:val="4"/>
    <w:rsid w:val="0049217F"/>
    <w:rPr>
      <w:rFonts w:ascii="Calibri" w:eastAsia="Arial Unicode MS" w:hAnsi="Calibri" w:cs="Verdana"/>
      <w:color w:val="5A6066"/>
      <w:kern w:val="1"/>
      <w:sz w:val="19"/>
      <w:szCs w:val="19"/>
      <w:lang w:val="it-IT" w:eastAsia="hi-IN" w:bidi="hi-IN"/>
    </w:rPr>
  </w:style>
  <w:style w:type="paragraph" w:customStyle="1" w:styleId="NumberingCondensed">
    <w:name w:val="Numbering Condensed"/>
    <w:basedOn w:val="Numbering"/>
    <w:link w:val="NumberingCondensedZnak"/>
    <w:uiPriority w:val="8"/>
    <w:qFormat/>
    <w:rsid w:val="00F52ABF"/>
    <w:pPr>
      <w:numPr>
        <w:numId w:val="9"/>
      </w:numPr>
      <w:spacing w:line="200" w:lineRule="exact"/>
    </w:pPr>
    <w:rPr>
      <w:sz w:val="18"/>
      <w:szCs w:val="18"/>
    </w:rPr>
  </w:style>
  <w:style w:type="character" w:styleId="Emphasis">
    <w:name w:val="Emphasis"/>
    <w:uiPriority w:val="20"/>
    <w:semiHidden/>
    <w:rsid w:val="00BC472C"/>
    <w:rPr>
      <w:i/>
      <w:iCs/>
    </w:rPr>
  </w:style>
  <w:style w:type="character" w:customStyle="1" w:styleId="NumberingCondensedZnak">
    <w:name w:val="Numbering Condensed Znak"/>
    <w:link w:val="NumberingCondensed"/>
    <w:uiPriority w:val="8"/>
    <w:rsid w:val="0049217F"/>
    <w:rPr>
      <w:rFonts w:ascii="Calibri" w:eastAsia="Arial Unicode MS" w:hAnsi="Calibri" w:cs="Verdana"/>
      <w:color w:val="5A6066"/>
      <w:kern w:val="1"/>
      <w:sz w:val="18"/>
      <w:szCs w:val="18"/>
      <w:lang w:val="it-IT" w:eastAsia="hi-IN" w:bidi="hi-IN"/>
    </w:rPr>
  </w:style>
  <w:style w:type="character" w:customStyle="1" w:styleId="Heading3Char">
    <w:name w:val="Heading 3 Char"/>
    <w:link w:val="Heading3"/>
    <w:uiPriority w:val="5"/>
    <w:semiHidden/>
    <w:rsid w:val="0049217F"/>
    <w:rPr>
      <w:rFonts w:ascii="Calibri" w:eastAsia="Arial Unicode MS" w:hAnsi="Calibri" w:cs="Verdana"/>
      <w:b/>
      <w:bCs/>
      <w:color w:val="004F6B"/>
      <w:spacing w:val="6"/>
      <w:kern w:val="19"/>
      <w:sz w:val="19"/>
      <w:szCs w:val="20"/>
      <w:lang w:val="de-DE" w:eastAsia="hi-IN" w:bidi="hi-IN"/>
    </w:rPr>
  </w:style>
  <w:style w:type="character" w:customStyle="1" w:styleId="Heading4Char">
    <w:name w:val="Heading 4 Char"/>
    <w:link w:val="Heading4"/>
    <w:uiPriority w:val="5"/>
    <w:semiHidden/>
    <w:rsid w:val="0049217F"/>
    <w:rPr>
      <w:rFonts w:ascii="Calibri" w:eastAsia="Arial Unicode MS" w:hAnsi="Calibri" w:cs="Mangal"/>
      <w:b/>
      <w:bCs/>
      <w:color w:val="00A796"/>
      <w:kern w:val="1"/>
      <w:sz w:val="19"/>
      <w:szCs w:val="19"/>
      <w:lang w:val="sl-SI" w:eastAsia="hi-IN" w:bidi="hi-IN"/>
    </w:rPr>
  </w:style>
  <w:style w:type="paragraph" w:customStyle="1" w:styleId="LargeHeading">
    <w:name w:val="Large Heading"/>
    <w:basedOn w:val="LargeSubheading"/>
    <w:qFormat/>
    <w:rsid w:val="00794C7C"/>
    <w:rPr>
      <w:b/>
      <w:bCs/>
    </w:rPr>
  </w:style>
  <w:style w:type="paragraph" w:customStyle="1" w:styleId="BulletsCondensed">
    <w:name w:val="Bullets Condensed"/>
    <w:basedOn w:val="NumberingCondensed"/>
    <w:link w:val="BulletsCondensedZnak"/>
    <w:uiPriority w:val="9"/>
    <w:qFormat/>
    <w:rsid w:val="007B5177"/>
    <w:pPr>
      <w:numPr>
        <w:numId w:val="4"/>
      </w:numPr>
      <w:ind w:left="284" w:hanging="284"/>
    </w:pPr>
  </w:style>
  <w:style w:type="character" w:customStyle="1" w:styleId="Subheading1Level2Znak">
    <w:name w:val="Subheading 1 Level 2 Znak"/>
    <w:link w:val="Subheading1Level2"/>
    <w:uiPriority w:val="3"/>
    <w:rsid w:val="00BE4D10"/>
    <w:rPr>
      <w:rFonts w:eastAsia="Arial Unicode MS" w:cs="Verdana"/>
      <w:b/>
      <w:bCs/>
      <w:caps/>
      <w:color w:val="004C6B"/>
      <w:kern w:val="19"/>
      <w:sz w:val="19"/>
      <w:szCs w:val="19"/>
      <w:lang w:val="en-US" w:eastAsia="en-US"/>
    </w:rPr>
  </w:style>
  <w:style w:type="table" w:styleId="TableGrid">
    <w:name w:val="Table Grid"/>
    <w:basedOn w:val="TableNormal"/>
    <w:uiPriority w:val="59"/>
    <w:rsid w:val="00190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">
    <w:name w:val="Bullets"/>
    <w:basedOn w:val="BulletsCondensed"/>
    <w:link w:val="BulletsZnak"/>
    <w:uiPriority w:val="5"/>
    <w:qFormat/>
    <w:rsid w:val="00767E06"/>
    <w:pPr>
      <w:spacing w:line="240" w:lineRule="exact"/>
    </w:pPr>
    <w:rPr>
      <w:sz w:val="19"/>
      <w:szCs w:val="19"/>
    </w:rPr>
  </w:style>
  <w:style w:type="character" w:customStyle="1" w:styleId="BulletsCondensedZnak">
    <w:name w:val="Bullets Condensed Znak"/>
    <w:link w:val="BulletsCondensed"/>
    <w:uiPriority w:val="9"/>
    <w:rsid w:val="0049217F"/>
    <w:rPr>
      <w:rFonts w:ascii="Calibri" w:eastAsia="Arial Unicode MS" w:hAnsi="Calibri" w:cs="Verdana"/>
      <w:color w:val="5A6066"/>
      <w:kern w:val="1"/>
      <w:sz w:val="18"/>
      <w:szCs w:val="18"/>
      <w:lang w:val="it-IT" w:eastAsia="hi-IN" w:bidi="hi-IN"/>
    </w:rPr>
  </w:style>
  <w:style w:type="character" w:customStyle="1" w:styleId="BulletsZnak">
    <w:name w:val="Bullets Znak"/>
    <w:link w:val="Bullets"/>
    <w:uiPriority w:val="5"/>
    <w:rsid w:val="00767E06"/>
    <w:rPr>
      <w:rFonts w:ascii="Calibri" w:eastAsia="Arial Unicode MS" w:hAnsi="Calibri" w:cs="Verdana"/>
      <w:color w:val="5A6066"/>
      <w:kern w:val="1"/>
      <w:sz w:val="19"/>
      <w:szCs w:val="19"/>
      <w:lang w:val="it-IT" w:eastAsia="hi-IN" w:bidi="hi-IN"/>
    </w:rPr>
  </w:style>
  <w:style w:type="table" w:styleId="GridTable5Dark-Accent6">
    <w:name w:val="Grid Table 5 Dark Accent 6"/>
    <w:basedOn w:val="TableNormal"/>
    <w:uiPriority w:val="50"/>
    <w:rsid w:val="00770B4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CE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FA1B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FA1B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FA1B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FA1B1"/>
      </w:tcPr>
    </w:tblStylePr>
    <w:tblStylePr w:type="band1Vert">
      <w:tblPr/>
      <w:tcPr>
        <w:shd w:val="clear" w:color="auto" w:fill="BED9DF"/>
      </w:tcPr>
    </w:tblStylePr>
    <w:tblStylePr w:type="band1Horz">
      <w:tblPr/>
      <w:tcPr>
        <w:shd w:val="clear" w:color="auto" w:fill="BED9DF"/>
      </w:tcPr>
    </w:tblStylePr>
  </w:style>
  <w:style w:type="table" w:styleId="PlainTable2">
    <w:name w:val="Plain Table 2"/>
    <w:basedOn w:val="TableNormal"/>
    <w:uiPriority w:val="42"/>
    <w:rsid w:val="000C0842"/>
    <w:tblPr>
      <w:tblStyleRowBandSize w:val="1"/>
      <w:tblStyleColBandSize w:val="1"/>
      <w:tblBorders>
        <w:top w:val="single" w:sz="4" w:space="0" w:color="AAAFB4"/>
        <w:bottom w:val="single" w:sz="4" w:space="0" w:color="AAAFB4"/>
      </w:tblBorders>
    </w:tblPr>
    <w:tblStylePr w:type="firstRow">
      <w:rPr>
        <w:b/>
        <w:bCs/>
      </w:rPr>
      <w:tblPr/>
      <w:tcPr>
        <w:tcBorders>
          <w:bottom w:val="single" w:sz="4" w:space="0" w:color="AAAFB4"/>
        </w:tcBorders>
      </w:tcPr>
    </w:tblStylePr>
    <w:tblStylePr w:type="lastRow">
      <w:rPr>
        <w:b/>
        <w:bCs/>
      </w:rPr>
      <w:tblPr/>
      <w:tcPr>
        <w:tcBorders>
          <w:top w:val="single" w:sz="4" w:space="0" w:color="AAAFB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AAFB4"/>
          <w:right w:val="single" w:sz="4" w:space="0" w:color="AAAFB4"/>
        </w:tcBorders>
      </w:tcPr>
    </w:tblStylePr>
    <w:tblStylePr w:type="band2Vert">
      <w:tblPr/>
      <w:tcPr>
        <w:tcBorders>
          <w:left w:val="single" w:sz="4" w:space="0" w:color="AAAFB4"/>
          <w:right w:val="single" w:sz="4" w:space="0" w:color="AAAFB4"/>
        </w:tcBorders>
      </w:tcPr>
    </w:tblStylePr>
    <w:tblStylePr w:type="band1Horz">
      <w:tblPr/>
      <w:tcPr>
        <w:tcBorders>
          <w:top w:val="single" w:sz="4" w:space="0" w:color="AAAFB4"/>
          <w:bottom w:val="single" w:sz="4" w:space="0" w:color="AAAFB4"/>
        </w:tcBorders>
      </w:tcPr>
    </w:tblStylePr>
  </w:style>
  <w:style w:type="table" w:customStyle="1" w:styleId="GEN-Islog">
    <w:name w:val="GEN-I slog"/>
    <w:basedOn w:val="TableNormal"/>
    <w:uiPriority w:val="99"/>
    <w:rsid w:val="000401EF"/>
    <w:tblPr>
      <w:tblStyleRowBandSize w:val="1"/>
      <w:tblStyleColBandSize w:val="1"/>
      <w:tblBorders>
        <w:bottom w:val="single" w:sz="4" w:space="0" w:color="2D3033"/>
        <w:insideH w:val="single" w:sz="4" w:space="0" w:color="2D3033"/>
      </w:tblBorders>
    </w:tblPr>
    <w:tcPr>
      <w:shd w:val="clear" w:color="auto" w:fill="FFFFFF"/>
    </w:tcPr>
    <w:tblStylePr w:type="firstRow">
      <w:pPr>
        <w:jc w:val="left"/>
      </w:pPr>
      <w:rPr>
        <w:rFonts w:ascii="Arial Unicode MS" w:hAnsi="Arial Unicode MS"/>
        <w:color w:val="FFFFFF"/>
        <w:sz w:val="18"/>
      </w:rPr>
      <w:tblPr/>
      <w:tcPr>
        <w:shd w:val="clear" w:color="auto" w:fill="004C6B"/>
      </w:tcPr>
    </w:tblStylePr>
    <w:tblStylePr w:type="lastRow">
      <w:rPr>
        <w:rFonts w:ascii="Arial Unicode MS" w:hAnsi="Arial Unicode MS"/>
        <w:color w:val="5A6066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  <w:style w:type="paragraph" w:customStyle="1" w:styleId="LargeSubheading">
    <w:name w:val="Large Subheading"/>
    <w:basedOn w:val="NoSpacing"/>
    <w:qFormat/>
    <w:rsid w:val="00794C7C"/>
    <w:pPr>
      <w:spacing w:line="620" w:lineRule="exact"/>
    </w:pPr>
    <w:rPr>
      <w:color w:val="004C6B"/>
      <w:sz w:val="62"/>
      <w:szCs w:val="62"/>
    </w:rPr>
  </w:style>
  <w:style w:type="paragraph" w:customStyle="1" w:styleId="Heading1Level1">
    <w:name w:val="Heading 1 Level 1"/>
    <w:basedOn w:val="NumberingCondensed"/>
    <w:link w:val="Heading1Level1Znak"/>
    <w:uiPriority w:val="2"/>
    <w:qFormat/>
    <w:rsid w:val="00546643"/>
    <w:pPr>
      <w:numPr>
        <w:numId w:val="5"/>
      </w:numPr>
      <w:spacing w:line="360" w:lineRule="exact"/>
    </w:pPr>
    <w:rPr>
      <w:b/>
      <w:bCs/>
      <w:color w:val="004C6B"/>
      <w:sz w:val="30"/>
      <w:szCs w:val="30"/>
    </w:rPr>
  </w:style>
  <w:style w:type="character" w:customStyle="1" w:styleId="Heading1Level1Znak">
    <w:name w:val="Heading 1 Level 1 Znak"/>
    <w:link w:val="Heading1Level1"/>
    <w:uiPriority w:val="2"/>
    <w:rsid w:val="00546643"/>
    <w:rPr>
      <w:rFonts w:ascii="Calibri" w:eastAsia="Arial Unicode MS" w:hAnsi="Calibri" w:cs="Verdana"/>
      <w:b/>
      <w:bCs/>
      <w:color w:val="004C6B"/>
      <w:kern w:val="1"/>
      <w:sz w:val="30"/>
      <w:szCs w:val="30"/>
      <w:lang w:val="it-IT" w:eastAsia="hi-IN" w:bidi="hi-IN"/>
    </w:rPr>
  </w:style>
  <w:style w:type="character" w:customStyle="1" w:styleId="Subheading3Level3Znak">
    <w:name w:val="Subheading 3 Level 3 Znak"/>
    <w:link w:val="Subheading3Level3"/>
    <w:uiPriority w:val="3"/>
    <w:rsid w:val="002330FF"/>
    <w:rPr>
      <w:rFonts w:eastAsia="Arial Unicode MS" w:cs="Verdana"/>
      <w:color w:val="004C6B"/>
      <w:kern w:val="19"/>
      <w:sz w:val="19"/>
      <w:szCs w:val="19"/>
      <w:lang w:val="en-US" w:eastAsia="en-US"/>
    </w:rPr>
  </w:style>
  <w:style w:type="character" w:customStyle="1" w:styleId="Subheading2Level3Znak">
    <w:name w:val="Subheading 2 Level 3 Znak"/>
    <w:link w:val="Subheading2Level3"/>
    <w:uiPriority w:val="3"/>
    <w:rsid w:val="00BE4D10"/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character" w:customStyle="1" w:styleId="NoSpacingChar">
    <w:name w:val="No Spacing Char"/>
    <w:aliases w:val="Body condensed Char"/>
    <w:link w:val="NoSpacing"/>
    <w:uiPriority w:val="5"/>
    <w:semiHidden/>
    <w:rsid w:val="0049217F"/>
    <w:rPr>
      <w:rFonts w:ascii="Calibri" w:eastAsia="Arial Unicode MS" w:hAnsi="Calibri" w:cs="Mangal"/>
      <w:color w:val="5A6066"/>
      <w:kern w:val="1"/>
      <w:sz w:val="18"/>
      <w:szCs w:val="20"/>
      <w:lang w:val="sl-SI" w:eastAsia="hi-IN" w:bidi="hi-IN"/>
    </w:rPr>
  </w:style>
  <w:style w:type="paragraph" w:customStyle="1" w:styleId="Subheading1">
    <w:name w:val="Subheading 1"/>
    <w:basedOn w:val="NoSpacing"/>
    <w:link w:val="Subheading1Znak"/>
    <w:uiPriority w:val="3"/>
    <w:qFormat/>
    <w:rsid w:val="009E0DF0"/>
    <w:pPr>
      <w:spacing w:line="240" w:lineRule="exact"/>
    </w:pPr>
    <w:rPr>
      <w:b/>
      <w:bCs/>
      <w:caps/>
      <w:color w:val="004C6B"/>
      <w:kern w:val="19"/>
      <w:sz w:val="19"/>
      <w:szCs w:val="19"/>
    </w:rPr>
  </w:style>
  <w:style w:type="character" w:customStyle="1" w:styleId="Subheading1Znak">
    <w:name w:val="Subheading 1 Znak"/>
    <w:link w:val="Subheading1"/>
    <w:uiPriority w:val="3"/>
    <w:rsid w:val="0049217F"/>
    <w:rPr>
      <w:rFonts w:ascii="Calibri" w:eastAsia="Arial Unicode MS" w:hAnsi="Calibri" w:cs="Mangal"/>
      <w:b/>
      <w:bCs/>
      <w:caps/>
      <w:color w:val="004C6B"/>
      <w:kern w:val="19"/>
      <w:sz w:val="19"/>
      <w:szCs w:val="19"/>
      <w:lang w:val="sl-SI" w:eastAsia="hi-IN" w:bidi="hi-IN"/>
    </w:rPr>
  </w:style>
  <w:style w:type="paragraph" w:customStyle="1" w:styleId="Subheading4">
    <w:name w:val="Subheading 4"/>
    <w:basedOn w:val="Subheading1"/>
    <w:link w:val="Subheading4Znak"/>
    <w:uiPriority w:val="3"/>
    <w:qFormat/>
    <w:rsid w:val="009E0DF0"/>
    <w:rPr>
      <w:color w:val="00A796"/>
    </w:rPr>
  </w:style>
  <w:style w:type="character" w:customStyle="1" w:styleId="Subheading4Znak">
    <w:name w:val="Subheading 4 Znak"/>
    <w:link w:val="Subheading4"/>
    <w:uiPriority w:val="3"/>
    <w:rsid w:val="0049217F"/>
    <w:rPr>
      <w:rFonts w:ascii="Calibri" w:eastAsia="Arial Unicode MS" w:hAnsi="Calibri" w:cs="Mangal"/>
      <w:b/>
      <w:bCs/>
      <w:caps/>
      <w:color w:val="00A796"/>
      <w:kern w:val="19"/>
      <w:sz w:val="19"/>
      <w:szCs w:val="19"/>
      <w:lang w:val="sl-SI" w:eastAsia="hi-IN" w:bidi="hi-IN"/>
    </w:rPr>
  </w:style>
  <w:style w:type="paragraph" w:customStyle="1" w:styleId="Subheading1Level1">
    <w:name w:val="Subheading 1 Level 1"/>
    <w:basedOn w:val="Normal"/>
    <w:link w:val="Subheading1Level1Znak"/>
    <w:uiPriority w:val="3"/>
    <w:qFormat/>
    <w:rsid w:val="00546643"/>
    <w:pPr>
      <w:widowControl/>
      <w:numPr>
        <w:numId w:val="6"/>
      </w:numPr>
      <w:suppressAutoHyphens w:val="0"/>
      <w:ind w:hanging="493"/>
    </w:pPr>
    <w:rPr>
      <w:b/>
      <w:bCs/>
      <w:caps/>
      <w:color w:val="004C6B"/>
      <w:kern w:val="19"/>
      <w:szCs w:val="19"/>
      <w:lang w:val="en-US" w:eastAsia="en-US" w:bidi="ar-SA"/>
    </w:rPr>
  </w:style>
  <w:style w:type="character" w:customStyle="1" w:styleId="Subheading1Level1Znak">
    <w:name w:val="Subheading 1 Level 1 Znak"/>
    <w:link w:val="Subheading1Level1"/>
    <w:uiPriority w:val="3"/>
    <w:rsid w:val="00546643"/>
    <w:rPr>
      <w:rFonts w:ascii="Calibri" w:eastAsia="Arial Unicode MS" w:hAnsi="Calibri" w:cs="Verdana"/>
      <w:b/>
      <w:bCs/>
      <w:caps/>
      <w:color w:val="004C6B"/>
      <w:kern w:val="19"/>
      <w:sz w:val="19"/>
      <w:szCs w:val="19"/>
    </w:rPr>
  </w:style>
  <w:style w:type="paragraph" w:customStyle="1" w:styleId="Subheading2">
    <w:name w:val="Subheading 2"/>
    <w:basedOn w:val="Subheading1"/>
    <w:link w:val="Subheading2Znak"/>
    <w:uiPriority w:val="3"/>
    <w:qFormat/>
    <w:rsid w:val="00593E31"/>
    <w:rPr>
      <w:b w:val="0"/>
      <w:bCs w:val="0"/>
    </w:rPr>
  </w:style>
  <w:style w:type="paragraph" w:customStyle="1" w:styleId="Subheading2Level2">
    <w:name w:val="Subheading 2 Level 2"/>
    <w:link w:val="Subheading2Level2Znak"/>
    <w:uiPriority w:val="3"/>
    <w:qFormat/>
    <w:rsid w:val="00BE4D10"/>
    <w:pPr>
      <w:numPr>
        <w:ilvl w:val="1"/>
        <w:numId w:val="10"/>
      </w:numPr>
      <w:spacing w:line="240" w:lineRule="exact"/>
    </w:pPr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character" w:customStyle="1" w:styleId="Subheading2Znak">
    <w:name w:val="Subheading 2 Znak"/>
    <w:link w:val="Subheading2"/>
    <w:uiPriority w:val="3"/>
    <w:rsid w:val="0049217F"/>
    <w:rPr>
      <w:rFonts w:ascii="Calibri" w:eastAsia="Arial Unicode MS" w:hAnsi="Calibri" w:cs="Mangal"/>
      <w:b w:val="0"/>
      <w:bCs w:val="0"/>
      <w:caps/>
      <w:color w:val="004C6B"/>
      <w:kern w:val="19"/>
      <w:sz w:val="19"/>
      <w:szCs w:val="19"/>
      <w:lang w:val="sl-SI" w:eastAsia="hi-IN" w:bidi="hi-IN"/>
    </w:rPr>
  </w:style>
  <w:style w:type="paragraph" w:customStyle="1" w:styleId="Subheading3">
    <w:name w:val="Subheading 3"/>
    <w:link w:val="Subheading3Znak"/>
    <w:uiPriority w:val="3"/>
    <w:qFormat/>
    <w:rsid w:val="002330FF"/>
    <w:pPr>
      <w:spacing w:line="240" w:lineRule="exact"/>
    </w:pPr>
    <w:rPr>
      <w:rFonts w:eastAsia="Arial Unicode MS" w:cs="Mangal"/>
      <w:color w:val="004C6B"/>
      <w:kern w:val="19"/>
      <w:sz w:val="19"/>
      <w:szCs w:val="19"/>
      <w:lang w:eastAsia="hi-IN" w:bidi="hi-IN"/>
    </w:rPr>
  </w:style>
  <w:style w:type="character" w:customStyle="1" w:styleId="Subheading2Level2Znak">
    <w:name w:val="Subheading 2 Level 2 Znak"/>
    <w:link w:val="Subheading2Level2"/>
    <w:uiPriority w:val="3"/>
    <w:rsid w:val="00BE4D10"/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paragraph" w:customStyle="1" w:styleId="Subheading3Level3">
    <w:name w:val="Subheading 3 Level 3"/>
    <w:link w:val="Subheading3Level3Znak"/>
    <w:uiPriority w:val="3"/>
    <w:qFormat/>
    <w:rsid w:val="002330FF"/>
    <w:pPr>
      <w:numPr>
        <w:ilvl w:val="2"/>
        <w:numId w:val="10"/>
      </w:numPr>
      <w:tabs>
        <w:tab w:val="clear" w:pos="227"/>
      </w:tabs>
      <w:spacing w:line="240" w:lineRule="exact"/>
    </w:pPr>
    <w:rPr>
      <w:rFonts w:eastAsia="Arial Unicode MS" w:cs="Verdana"/>
      <w:color w:val="004C6B"/>
      <w:kern w:val="19"/>
      <w:sz w:val="19"/>
      <w:szCs w:val="19"/>
      <w:lang w:val="en-US" w:eastAsia="en-US"/>
    </w:rPr>
  </w:style>
  <w:style w:type="character" w:customStyle="1" w:styleId="Subheading3Znak">
    <w:name w:val="Subheading 3 Znak"/>
    <w:link w:val="Subheading3"/>
    <w:uiPriority w:val="3"/>
    <w:rsid w:val="002330FF"/>
    <w:rPr>
      <w:rFonts w:eastAsia="Arial Unicode MS" w:cs="Mangal"/>
      <w:color w:val="004C6B"/>
      <w:kern w:val="19"/>
      <w:sz w:val="19"/>
      <w:szCs w:val="19"/>
      <w:lang w:eastAsia="hi-IN" w:bidi="hi-IN"/>
    </w:rPr>
  </w:style>
  <w:style w:type="paragraph" w:customStyle="1" w:styleId="BodyCondensed">
    <w:name w:val="Body Condensed"/>
    <w:basedOn w:val="NoSpacing"/>
    <w:link w:val="BodyCondensedZnak"/>
    <w:uiPriority w:val="7"/>
    <w:qFormat/>
    <w:rsid w:val="00D42074"/>
  </w:style>
  <w:style w:type="character" w:customStyle="1" w:styleId="BodyCondensedZnak">
    <w:name w:val="Body Condensed Znak"/>
    <w:link w:val="BodyCondensed"/>
    <w:uiPriority w:val="7"/>
    <w:rsid w:val="0049217F"/>
    <w:rPr>
      <w:rFonts w:ascii="Calibri" w:eastAsia="Arial Unicode MS" w:hAnsi="Calibri" w:cs="Mangal"/>
      <w:color w:val="5A6066"/>
      <w:kern w:val="1"/>
      <w:sz w:val="18"/>
      <w:szCs w:val="20"/>
      <w:lang w:val="sl-SI" w:eastAsia="hi-IN" w:bidi="hi-IN"/>
    </w:rPr>
  </w:style>
  <w:style w:type="paragraph" w:customStyle="1" w:styleId="Body">
    <w:name w:val="Body"/>
    <w:basedOn w:val="Normal"/>
    <w:link w:val="BodyZnak"/>
    <w:uiPriority w:val="4"/>
    <w:qFormat/>
    <w:rsid w:val="00F52ABF"/>
    <w:rPr>
      <w:szCs w:val="19"/>
    </w:rPr>
  </w:style>
  <w:style w:type="character" w:customStyle="1" w:styleId="BodyZnak">
    <w:name w:val="Body Znak"/>
    <w:link w:val="Body"/>
    <w:uiPriority w:val="4"/>
    <w:rsid w:val="0049217F"/>
    <w:rPr>
      <w:rFonts w:ascii="Calibri" w:eastAsia="Arial Unicode MS" w:hAnsi="Calibri" w:cs="Verdana"/>
      <w:color w:val="5A6066"/>
      <w:kern w:val="1"/>
      <w:sz w:val="19"/>
      <w:szCs w:val="19"/>
      <w:lang w:val="sl-SI" w:eastAsia="hi-IN" w:bidi="hi-IN"/>
    </w:rPr>
  </w:style>
  <w:style w:type="paragraph" w:customStyle="1" w:styleId="SmallText">
    <w:name w:val="Small Text"/>
    <w:basedOn w:val="Normal"/>
    <w:uiPriority w:val="6"/>
    <w:qFormat/>
    <w:rsid w:val="00593E31"/>
    <w:pPr>
      <w:spacing w:line="190" w:lineRule="exact"/>
    </w:pPr>
    <w:rPr>
      <w:sz w:val="14"/>
      <w:szCs w:val="14"/>
    </w:rPr>
  </w:style>
  <w:style w:type="paragraph" w:styleId="Header">
    <w:name w:val="header"/>
    <w:aliases w:val="Znak Znak Znak,Znak Znak,Znak,E-PVO-glava"/>
    <w:basedOn w:val="Normal"/>
    <w:link w:val="HeaderChar"/>
    <w:unhideWhenUsed/>
    <w:rsid w:val="00E76016"/>
    <w:pPr>
      <w:tabs>
        <w:tab w:val="center" w:pos="4513"/>
        <w:tab w:val="right" w:pos="9026"/>
      </w:tabs>
    </w:pPr>
    <w:rPr>
      <w:rFonts w:cs="Mangal"/>
    </w:rPr>
  </w:style>
  <w:style w:type="character" w:customStyle="1" w:styleId="HeaderChar">
    <w:name w:val="Header Char"/>
    <w:aliases w:val="Znak Znak Znak Char,Znak Znak Char,Znak Char,E-PVO-glava Char"/>
    <w:link w:val="Header"/>
    <w:rsid w:val="00E76016"/>
    <w:rPr>
      <w:rFonts w:eastAsia="Arial Unicode MS" w:cs="Mangal"/>
      <w:color w:val="5A6066"/>
      <w:kern w:val="1"/>
      <w:sz w:val="19"/>
      <w:lang w:val="sl-SI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E76016"/>
    <w:pPr>
      <w:tabs>
        <w:tab w:val="center" w:pos="4513"/>
        <w:tab w:val="right" w:pos="9026"/>
      </w:tabs>
    </w:pPr>
    <w:rPr>
      <w:rFonts w:cs="Mangal"/>
    </w:rPr>
  </w:style>
  <w:style w:type="character" w:customStyle="1" w:styleId="FooterChar">
    <w:name w:val="Footer Char"/>
    <w:link w:val="Footer"/>
    <w:uiPriority w:val="99"/>
    <w:rsid w:val="00E76016"/>
    <w:rPr>
      <w:rFonts w:eastAsia="Arial Unicode MS" w:cs="Mangal"/>
      <w:color w:val="5A6066"/>
      <w:kern w:val="1"/>
      <w:sz w:val="19"/>
      <w:lang w:val="sl-SI" w:eastAsia="hi-IN" w:bidi="hi-IN"/>
    </w:rPr>
  </w:style>
  <w:style w:type="character" w:customStyle="1" w:styleId="ListParagraphChar">
    <w:name w:val="List Paragraph Char"/>
    <w:link w:val="ListParagraph"/>
    <w:uiPriority w:val="34"/>
    <w:rsid w:val="00026102"/>
    <w:rPr>
      <w:rFonts w:eastAsia="Arial Unicode MS" w:cs="Mangal"/>
      <w:color w:val="5A6066"/>
      <w:kern w:val="1"/>
      <w:sz w:val="19"/>
      <w:lang w:eastAsia="hi-IN" w:bidi="hi-IN"/>
    </w:rPr>
  </w:style>
  <w:style w:type="paragraph" w:styleId="TOC1">
    <w:name w:val="toc 1"/>
    <w:basedOn w:val="Normal"/>
    <w:next w:val="Normal"/>
    <w:autoRedefine/>
    <w:uiPriority w:val="39"/>
    <w:unhideWhenUsed/>
    <w:rsid w:val="00D543D6"/>
    <w:pPr>
      <w:spacing w:after="100"/>
    </w:pPr>
    <w:rPr>
      <w:rFonts w:cs="Mang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7F6"/>
    <w:pPr>
      <w:spacing w:line="240" w:lineRule="auto"/>
    </w:pPr>
    <w:rPr>
      <w:b/>
      <w:bCs/>
      <w:sz w:val="20"/>
      <w:lang w:val="sl-S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7F6"/>
    <w:rPr>
      <w:rFonts w:ascii="Times New Roman" w:eastAsia="Arial Unicode MS" w:hAnsi="Times New Roman" w:cs="Mangal"/>
      <w:b/>
      <w:bCs/>
      <w:color w:val="5A6066"/>
      <w:kern w:val="1"/>
      <w:sz w:val="20"/>
      <w:szCs w:val="18"/>
      <w:lang w:val="x-none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030B41-CB1E-4C17-9972-6CD3CF45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1529</Words>
  <Characters>9351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2024-05-13T12:07:00Z</dcterms:created>
  <dcterms:modified xsi:type="dcterms:W3CDTF">2024-05-14T08:39:00Z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eadceb22a237c935de5a93b56bb62e1ea4566eba61a986b3d91c5073efd4b678</vt:lpwstr>
  </property>
</Properties>
</file>